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11E61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00" w:lineRule="exact"/>
        <w:jc w:val="left"/>
        <w:rPr>
          <w:rFonts w:hint="default" w:ascii="Times New Roman" w:hAnsi="Times New Roman" w:eastAsia="黑体" w:cs="Times New Roman"/>
          <w:color w:val="auto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Cs w:val="30"/>
          <w:highlight w:val="none"/>
        </w:rPr>
        <w:t>附件</w:t>
      </w:r>
    </w:p>
    <w:p w14:paraId="10E1613D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  <w:lang w:val="en-US" w:eastAsia="zh-CN"/>
        </w:rPr>
        <w:t>川北医学院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20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  <w:lang w:val="en-US" w:eastAsia="zh-CN"/>
        </w:rPr>
        <w:t>25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  <w:lang w:val="en-US" w:eastAsia="zh-CN"/>
        </w:rPr>
        <w:t>11月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公开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  <w:lang w:val="en-US" w:eastAsia="zh-CN"/>
        </w:rPr>
        <w:t>考试</w:t>
      </w:r>
      <w:r>
        <w:rPr>
          <w:rFonts w:hint="default" w:ascii="Times New Roman" w:hAnsi="Times New Roman" w:eastAsia="微软雅黑" w:cs="Times New Roman"/>
          <w:color w:val="auto"/>
          <w:sz w:val="36"/>
          <w:szCs w:val="36"/>
          <w:highlight w:val="none"/>
        </w:rPr>
        <w:t>招聘工作人员岗位和条件要求一览表</w:t>
      </w:r>
    </w:p>
    <w:p w14:paraId="64A8F03C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00" w:lineRule="exact"/>
        <w:jc w:val="center"/>
        <w:rPr>
          <w:rFonts w:hint="default" w:ascii="Times New Roman" w:hAnsi="Times New Roman" w:eastAsia="方正小标宋_GBK" w:cs="Times New Roman"/>
          <w:color w:val="auto"/>
          <w:sz w:val="36"/>
          <w:szCs w:val="36"/>
          <w:highlight w:val="none"/>
        </w:rPr>
      </w:pPr>
    </w:p>
    <w:tbl>
      <w:tblPr>
        <w:tblStyle w:val="3"/>
        <w:tblW w:w="141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720"/>
        <w:gridCol w:w="705"/>
        <w:gridCol w:w="948"/>
        <w:gridCol w:w="570"/>
        <w:gridCol w:w="822"/>
        <w:gridCol w:w="1383"/>
        <w:gridCol w:w="1755"/>
        <w:gridCol w:w="2325"/>
        <w:gridCol w:w="1605"/>
        <w:gridCol w:w="810"/>
        <w:gridCol w:w="780"/>
        <w:gridCol w:w="790"/>
      </w:tblGrid>
      <w:tr w14:paraId="3E4B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B00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</w:t>
            </w:r>
          </w:p>
          <w:p w14:paraId="4F070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B6A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9E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</w:t>
            </w:r>
          </w:p>
          <w:p w14:paraId="4C729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编码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E13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</w:t>
            </w:r>
          </w:p>
          <w:p w14:paraId="2FC1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8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39A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招聘</w:t>
            </w:r>
          </w:p>
          <w:p w14:paraId="05A27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对象</w:t>
            </w:r>
          </w:p>
          <w:p w14:paraId="31891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范围</w:t>
            </w:r>
          </w:p>
        </w:tc>
        <w:tc>
          <w:tcPr>
            <w:tcW w:w="70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9C0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291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BF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笔试</w:t>
            </w:r>
          </w:p>
          <w:p w14:paraId="19DCE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开考</w:t>
            </w:r>
          </w:p>
          <w:p w14:paraId="0A694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比例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3F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专业笔试名称</w:t>
            </w:r>
          </w:p>
        </w:tc>
        <w:tc>
          <w:tcPr>
            <w:tcW w:w="7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9A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5F198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138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9959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</w:t>
            </w:r>
          </w:p>
          <w:p w14:paraId="60DD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2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岗位</w:t>
            </w:r>
          </w:p>
          <w:p w14:paraId="011A5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CB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6E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64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51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16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学历</w:t>
            </w:r>
          </w:p>
          <w:p w14:paraId="7AC4E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或学位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6BF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专业条件要求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6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8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A7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4D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E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54892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C1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川北医学院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BF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01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思政课教师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38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202501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D3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C9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详见公告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0E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1983年11月1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日及以后出生</w:t>
            </w:r>
          </w:p>
          <w:p w14:paraId="1510E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8F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研究生学历且取得硕士及以上学位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4D8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一级学科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或专业学位类别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：马克思主义理论、中共党史党建学</w:t>
            </w:r>
          </w:p>
          <w:p w14:paraId="0668B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专业：中共党史、科学社会主义与国际共产主义运动、中国近现代史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AE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中共党员</w:t>
            </w:r>
          </w:p>
          <w:p w14:paraId="4603E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（含中共预</w:t>
            </w:r>
          </w:p>
          <w:p w14:paraId="1F4CA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备党员）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608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3:1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《综合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知识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B4C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</w:p>
        </w:tc>
      </w:tr>
      <w:tr w14:paraId="211A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FAB8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川北医学院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D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E7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专职辅导员A岗</w:t>
            </w:r>
          </w:p>
        </w:tc>
        <w:tc>
          <w:tcPr>
            <w:tcW w:w="9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CA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202502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E7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4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详见公告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3C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1983年11月1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日及以后出生</w:t>
            </w:r>
          </w:p>
        </w:tc>
        <w:tc>
          <w:tcPr>
            <w:tcW w:w="1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62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研究生学历且取得硕士及以上学位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975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36BCF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E2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中共党员</w:t>
            </w:r>
          </w:p>
          <w:p w14:paraId="33C64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（含中共预</w:t>
            </w:r>
          </w:p>
          <w:p w14:paraId="3306E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备党员）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EA6A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3:1</w:t>
            </w:r>
          </w:p>
        </w:tc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33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《综合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知识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18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需长期入住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女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生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公寓</w:t>
            </w:r>
          </w:p>
        </w:tc>
      </w:tr>
      <w:tr w14:paraId="7AE63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1A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川北医学院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管理岗位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36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专职辅导员B岗</w:t>
            </w:r>
          </w:p>
        </w:tc>
        <w:tc>
          <w:tcPr>
            <w:tcW w:w="9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8B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202503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B5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16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详见公告</w:t>
            </w: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24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1983年11月1</w:t>
            </w:r>
            <w:r>
              <w:rPr>
                <w:rFonts w:hint="eastAsia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日及以后出生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DA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研究生学历且取得硕士及以上学位</w:t>
            </w:r>
          </w:p>
        </w:tc>
        <w:tc>
          <w:tcPr>
            <w:tcW w:w="2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8CA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专业</w:t>
            </w:r>
          </w:p>
          <w:p w14:paraId="411F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60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中共党员</w:t>
            </w:r>
          </w:p>
          <w:p w14:paraId="3CD60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（含中共预</w:t>
            </w:r>
          </w:p>
          <w:p w14:paraId="4496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备党员）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00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3:1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C5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《综合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知识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》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819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</w:rPr>
              <w:t>需长期入住男生</w:t>
            </w: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公寓</w:t>
            </w:r>
          </w:p>
        </w:tc>
      </w:tr>
    </w:tbl>
    <w:p w14:paraId="15F4F8C6">
      <w:pPr>
        <w:keepNext w:val="0"/>
        <w:keepLines w:val="0"/>
        <w:pageBreakBefore w:val="0"/>
        <w:widowControl/>
        <w:tabs>
          <w:tab w:val="left" w:pos="8820"/>
        </w:tabs>
        <w:kinsoku/>
        <w:overflowPunct/>
        <w:topLinePunct w:val="0"/>
        <w:bidi w:val="0"/>
        <w:spacing w:line="500" w:lineRule="exact"/>
        <w:jc w:val="both"/>
        <w:rPr>
          <w:rFonts w:hint="default" w:ascii="Times New Roman" w:hAnsi="Times New Roman" w:eastAsia="黑体" w:cs="Times New Roman"/>
          <w:color w:val="auto"/>
          <w:sz w:val="28"/>
          <w:szCs w:val="28"/>
          <w:highlight w:val="none"/>
          <w:shd w:val="pct10" w:color="auto" w:fill="FFFFFF"/>
        </w:rPr>
      </w:pPr>
    </w:p>
    <w:p w14:paraId="2AD7C5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注：1.本表各岗位相关的其他条件及要求请见本公告正文</w:t>
      </w:r>
      <w:r>
        <w:rPr>
          <w:rFonts w:hint="eastAsia" w:eastAsia="楷体_GB2312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2.报考者本人有效学位证所载学位应与拟报考岗位的“学位”资格要求相符</w:t>
      </w:r>
      <w:r>
        <w:rPr>
          <w:rFonts w:hint="eastAsia" w:eastAsia="楷体_GB2312" w:cs="Times New Roman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default" w:ascii="Times New Roman" w:hAnsi="Times New Roman" w:eastAsia="楷体_GB2312" w:cs="Times New Roman"/>
          <w:color w:val="auto"/>
          <w:sz w:val="24"/>
          <w:szCs w:val="24"/>
          <w:highlight w:val="none"/>
        </w:rPr>
        <w:t>报考者本人有效的毕业证所载学历和专业名称，应与拟报考岗位的“学历”和“专业条件要求”两栏分别相符</w:t>
      </w:r>
      <w:r>
        <w:rPr>
          <w:rFonts w:hint="eastAsia" w:eastAsia="楷体_GB2312" w:cs="Times New Roman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eastAsia="楷体_GB2312" w:cs="Times New Roman"/>
          <w:color w:val="auto"/>
          <w:sz w:val="24"/>
          <w:szCs w:val="24"/>
          <w:highlight w:val="none"/>
          <w:lang w:val="en-US" w:eastAsia="zh-CN"/>
        </w:rPr>
        <w:t>3.在职人员同意报考证明需由本人所在单位人事部门出具。</w:t>
      </w:r>
    </w:p>
    <w:p w14:paraId="640849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40" w:leftChars="0" w:hanging="640" w:hangingChars="20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4CAA82E4"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83E9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D662237"/>
    <w:rsid w:val="0D66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2025-11-07T06:30:00Z</dcterms:created>
  <dc:creator>晨昏线</dc:creator>
  <cp:lastModifiedBy>晨昏线</cp:lastModifiedBy>
  <dcterms:modified xsi:type="dcterms:W3CDTF">2025-11-07T06:30:38Z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BE8C0B8557B94A8BAA3196113A8B9ED4_11</vt:lpwstr>
  </property>
</Properties>
</file>