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方正公文黑体" w:cs="Times New Roman"/>
          <w:w w:val="98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公文黑体" w:cs="Times New Roman"/>
          <w:w w:val="98"/>
          <w:sz w:val="32"/>
          <w:szCs w:val="32"/>
          <w:lang w:val="en-US" w:eastAsia="zh-CN"/>
        </w:rPr>
        <w:t>附件5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中共党员身份证明</w:t>
      </w:r>
    </w:p>
    <w:p>
      <w:pPr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jc w:val="distribut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同志，性别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日被批准加入中国共产党，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日转为中共正式党员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（若为预备党员，此处改为 “现为中共预备党员，预备期自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日起”）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该同志的党员组织关系现隶属于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，党费已按规定缴至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月，党员身份真实有效。</w:t>
      </w:r>
    </w:p>
    <w:p>
      <w:pPr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特此证明。</w:t>
      </w:r>
    </w:p>
    <w:p>
      <w:pPr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4480" w:firstLineChars="14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证明单位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党组织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（盖章）</w:t>
      </w:r>
    </w:p>
    <w:p>
      <w:pPr>
        <w:ind w:firstLine="5120" w:firstLineChars="16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76758DA-316A-4FAE-ACB1-B6CE2A4BB41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17ECA0-0521-4D9C-B801-01743077B1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2BA9C1A-D158-486E-9C18-13369E1494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YmM3NjhhZGJhMzMyMGU3YzVhYjM5ZDdiZGYzZTYifQ=="/>
  </w:docVars>
  <w:rsids>
    <w:rsidRoot w:val="6FB044B7"/>
    <w:rsid w:val="0305050B"/>
    <w:rsid w:val="136143F1"/>
    <w:rsid w:val="634520EC"/>
    <w:rsid w:val="6FB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2025-11-04T09:15:00Z</dcterms:created>
  <dc:creator>零叄_</dc:creator>
  <cp:lastModifiedBy>Administrator</cp:lastModifiedBy>
  <dcterms:modified xsi:type="dcterms:W3CDTF">2025-11-26T02:00:31Z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07770CE125294978AC003F5E949220BF_11</vt:lpwstr>
  </property>
  <property fmtid="{D5CDD505-2E9C-101B-9397-08002B2CF9AE}" pid="4" name="KSOTemplateDocerSaveRecord">
    <vt:lpwstr>eyJoZGlkIjoiM2EzZWQ2N2I5NGYxYzNiMWNiMjA2OGRkNTYzNTUxNDEiLCJ1c2VySWQiOiI1MjE2NTA4OTAifQ==</vt:lpwstr>
  </property>
</Properties>
</file>