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40" w:lineRule="exact"/>
        <w:jc w:val="center"/>
        <w:rPr>
          <w:rFonts w:hint="eastAsia" w:ascii="方正小标宋简体" w:hAnsi="Helvetica" w:eastAsia="方正小标宋简体" w:cs="Helvetica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Helvetica" w:eastAsia="方正小标宋简体" w:cs="Helvetica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  <w:t>7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lang w:eastAsia="zh-CN"/>
        </w:rPr>
        <w:t>宁洱县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lang w:eastAsia="zh-CN"/>
        </w:rPr>
        <w:t>教育体育局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20" w:firstLineChars="200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highlight w:val="none"/>
          <w:u w:val="single"/>
          <w:shd w:val="clear" w:color="auto" w:fill="FFFFFF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highlight w:val="none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ind w:firstLine="1920" w:firstLineChars="600"/>
        <w:rPr>
          <w:rFonts w:hint="eastAsia" w:ascii="仿宋_GB2312" w:hAnsi="Helvetica" w:eastAsia="仿宋_GB2312" w:cs="Helvetica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65B2F33"/>
    <w:rsid w:val="0CFD4CAE"/>
    <w:rsid w:val="1F6B2DE3"/>
    <w:rsid w:val="26D3662B"/>
    <w:rsid w:val="2A8C13C3"/>
    <w:rsid w:val="34233719"/>
    <w:rsid w:val="3F5D71D2"/>
    <w:rsid w:val="5A92233D"/>
    <w:rsid w:val="5BF344CE"/>
    <w:rsid w:val="60CB72CA"/>
    <w:rsid w:val="729232A4"/>
    <w:rsid w:val="7FE2A5E2"/>
    <w:rsid w:val="EBBF49F5"/>
    <w:rsid w:val="FEBEC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227</Characters>
  <Lines>4</Lines>
  <Paragraphs>1</Paragraphs>
  <TotalTime>12</TotalTime>
  <ScaleCrop>false</ScaleCrop>
  <LinksUpToDate>false</LinksUpToDate>
  <CharactersWithSpaces>686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2020-11-24T17:44:00Z</dcterms:created>
  <dc:creator>马琼梅</dc:creator>
  <cp:lastModifiedBy>userName</cp:lastModifiedBy>
  <cp:lastPrinted>2025-05-19T23:19:00Z</cp:lastPrinted>
  <dcterms:modified xsi:type="dcterms:W3CDTF">2025-11-06T06:58:49Z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8482B3C03A894A6F9CC4150777EC2DB3</vt:lpwstr>
  </property>
</Properties>
</file>