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0A50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DB86F33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493EF4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4E5CA66"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03C2298F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肇庆宣卿中学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半年公开招聘</w:t>
      </w:r>
      <w:r>
        <w:rPr>
          <w:rFonts w:hint="eastAsia" w:eastAsia="仿宋_GB2312"/>
          <w:sz w:val="32"/>
          <w:szCs w:val="32"/>
          <w:lang w:eastAsia="zh-CN"/>
        </w:rPr>
        <w:t>中学教师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0799FC3C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 w14:paraId="17BE89A4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□本人现未能提供所报考岗位中学语文教师（岗位编号：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）要求的普通话水平测试二级甲等或以上证书。本人承诺，如本人通过了公开招聘考试，定将在2026年8月31日前取得该证书，如到期未取得，取消本人聘用资格。</w:t>
      </w:r>
    </w:p>
    <w:p w14:paraId="7341CA6A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□本人现未能提供所报考岗位中学英语教师（岗位编号：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国家专业英语八级合格证书，或国（境）外高等教育学历、学位证书和雅思7分或托福90分及以上成绩单。如本人通过了公开招聘考试，定将在2026年8月31日前取得该证书，如到期未取得，取消本人聘用资格。</w:t>
      </w:r>
    </w:p>
    <w:p w14:paraId="0E2B7737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 w14:paraId="156CC3B6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 w14:paraId="6E8BA5E2"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1FD5F4E6"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539F5-7A85-4A94-967F-FA3FE05054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6B7825-DF79-4AEC-A4F2-5889887C70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34A67D-DD72-4CE6-A61D-709CDB9231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84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3007F41"/>
    <w:rsid w:val="33966BF1"/>
    <w:rsid w:val="359F3689"/>
    <w:rsid w:val="37114547"/>
    <w:rsid w:val="3F5723AF"/>
    <w:rsid w:val="432A5C58"/>
    <w:rsid w:val="4D5B3B3F"/>
    <w:rsid w:val="4EAD3D73"/>
    <w:rsid w:val="4ECB458B"/>
    <w:rsid w:val="541B7151"/>
    <w:rsid w:val="570410A5"/>
    <w:rsid w:val="5947024C"/>
    <w:rsid w:val="5C4129A2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397</Words>
  <Characters>410</Characters>
  <Lines>4</Lines>
  <Paragraphs>1</Paragraphs>
  <TotalTime>1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Chorkei_Fung</cp:lastModifiedBy>
  <cp:lastPrinted>2020-09-24T17:50:00Z</cp:lastPrinted>
  <dcterms:modified xsi:type="dcterms:W3CDTF">2025-11-18T03:44:17Z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7CB1C58FB7F84106BBAD4764433ED9E3_13</vt:lpwstr>
  </property>
  <property fmtid="{D5CDD505-2E9C-101B-9397-08002B2CF9AE}" pid="4" name="KSOTemplateDocerSaveRecord">
    <vt:lpwstr>eyJoZGlkIjoiYjY5ZmQxNjE5OTUzNjJiNzFhNmI2YjYxM2QwNjRjZjgiLCJ1c2VySWQiOiI0Mjg3MjE2NzYifQ==</vt:lpwstr>
  </property>
</Properties>
</file>