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B5BB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704A713">
      <w:pPr>
        <w:spacing w:line="360" w:lineRule="auto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报名材料清单</w:t>
      </w:r>
    </w:p>
    <w:p w14:paraId="0E287A08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40"/>
          <w:szCs w:val="40"/>
        </w:rPr>
      </w:pPr>
    </w:p>
    <w:p w14:paraId="32AE85B4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镇海中学嵊州分校教师招聘报名表；</w:t>
      </w:r>
    </w:p>
    <w:p w14:paraId="5CA0A5A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镇海中学嵊州分校教师招聘报名汇总表；</w:t>
      </w:r>
    </w:p>
    <w:p w14:paraId="4EE501B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3．身份证（正反面）、户口簿（首页、户主页、本人页）、学生证等证件；</w:t>
      </w:r>
    </w:p>
    <w:p w14:paraId="053AA3A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4．学历、学位、教育部学历证书电子注册备案表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等（其中，国内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2026届毕业生提供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《教育部学籍在线验证报告》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就业协议书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&lt;如因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网签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等原因，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无法提供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纸质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就业协议书的，须提供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学校或学院盖章的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书面说明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、就业推荐表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留学人员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月1日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-2025年8月31日毕业的提供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教育部中国留学服务中心出具的境外学历学位认证书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2025年9月1日-2026年7月31日毕业的提供有关学历、专业证明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 w14:paraId="434D31C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教师资格证（尚未拿到教师资格证的可提供国考成绩单）；</w:t>
      </w:r>
    </w:p>
    <w:p w14:paraId="5AD51EC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6．高校期间获得的省优、校优、三好学生、各类奖学金、学子英才奖、各类各级竞赛等获奖证书、学习成果及其他能证明符合报名条件的材料；</w:t>
      </w:r>
    </w:p>
    <w:p w14:paraId="15FFBDB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在职教师需提供职称证书、或在职期间获得县</w:t>
      </w:r>
      <w:r>
        <w:rPr>
          <w:rFonts w:hint="eastAsia" w:ascii="宋体" w:hAnsi="宋体" w:eastAsia="宋体" w:cs="宋体"/>
          <w:sz w:val="28"/>
          <w:szCs w:val="28"/>
        </w:rPr>
        <w:t>、地市级以上名优称号、竞赛奖项的证明材料。</w:t>
      </w:r>
    </w:p>
    <w:p w14:paraId="5121785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请将以上材料（证件或证书需原件扫描）放在同一文件夹内，文件夹以“姓名+学科”命名，发送到学校邮箱：zhzxszfx@163.com。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4882D"/>
    <w:multiLevelType w:val="singleLevel"/>
    <w:tmpl w:val="5F14882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B"/>
    <w:rsid w:val="00781813"/>
    <w:rsid w:val="0083280C"/>
    <w:rsid w:val="009F4B7A"/>
    <w:rsid w:val="00BE6678"/>
    <w:rsid w:val="00EF1D7B"/>
    <w:rsid w:val="101D1429"/>
    <w:rsid w:val="17974E73"/>
    <w:rsid w:val="2C664EBC"/>
    <w:rsid w:val="41C526D2"/>
    <w:rsid w:val="4B855D37"/>
    <w:rsid w:val="4DC20349"/>
    <w:rsid w:val="4F3F5CB2"/>
    <w:rsid w:val="52302BCD"/>
    <w:rsid w:val="606614B9"/>
    <w:rsid w:val="67CA6807"/>
    <w:rsid w:val="6FEE0740"/>
    <w:rsid w:val="7A9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470</Characters>
  <Lines>2</Lines>
  <Paragraphs>1</Paragraphs>
  <TotalTime>7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2025-03-07T12:11:00Z</dcterms:created>
  <dc:creator>hp</dc:creator>
  <cp:lastModifiedBy>枯草斜阳</cp:lastModifiedBy>
  <dcterms:modified xsi:type="dcterms:W3CDTF">2025-12-16T03:19:03Z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eyJoZGlkIjoiNjQ0YjcwNGVmNDJhZWNjMWRkZTg5YzE1MjhhNTE3MTkiLCJ1c2VySWQiOiI2MDM3MjY1MjcifQ==</vt:lpwstr>
  </property>
  <property fmtid="{D5CDD505-2E9C-101B-9397-08002B2CF9AE}" pid="4" name="ICV">
    <vt:lpwstr>DA6B8307B249407487A53B1570BCD3F9_12</vt:lpwstr>
  </property>
</Properties>
</file>