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40E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E3E3E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E3E3E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 w14:paraId="5289D8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0"/>
          <w:sz w:val="43"/>
          <w:szCs w:val="43"/>
          <w:bdr w:val="none" w:color="auto" w:sz="0" w:space="0"/>
          <w:shd w:val="clear" w:fill="FFFFFF"/>
        </w:rPr>
        <w:t>呈贡区教育体育系统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0"/>
          <w:sz w:val="43"/>
          <w:szCs w:val="43"/>
          <w:bdr w:val="none" w:color="auto" w:sz="0" w:space="0"/>
          <w:shd w:val="clear" w:fill="FFFFFF"/>
        </w:rPr>
        <w:t>2026年国家公费</w:t>
      </w:r>
    </w:p>
    <w:p w14:paraId="485344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0"/>
          <w:sz w:val="43"/>
          <w:szCs w:val="43"/>
          <w:bdr w:val="none" w:color="auto" w:sz="0" w:space="0"/>
          <w:shd w:val="clear" w:fill="FFFFFF"/>
        </w:rPr>
        <w:t>师范生岗位计划表</w:t>
      </w:r>
      <w:bookmarkStart w:id="0" w:name="_GoBack"/>
      <w:bookmarkEnd w:id="0"/>
    </w:p>
    <w:tbl>
      <w:tblPr>
        <w:tblW w:w="9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2366"/>
        <w:gridCol w:w="1298"/>
        <w:gridCol w:w="1676"/>
        <w:gridCol w:w="1676"/>
        <w:gridCol w:w="1677"/>
      </w:tblGrid>
      <w:tr w14:paraId="6F9C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807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2CB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CFF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FAF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B7E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350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 w14:paraId="3D75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D56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F94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昆明市呈贡区云大附中呈贡中学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164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EBE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E9D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科目相关专业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C89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1. 具有相应科目、学段的教师资格证书（高学段证书可报名低学段岗位）；2.语文学科岗位需具有二级甲等及以上普通话证书，其他学科岗位需具有二级乙等及以上普通话证书。</w:t>
            </w:r>
          </w:p>
          <w:p w14:paraId="3A664C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both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</w:p>
        </w:tc>
      </w:tr>
      <w:tr w14:paraId="6D9B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EF4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585B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930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D60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7CE3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335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5FC5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CC0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996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7B5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C19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DDBE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EFB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6CAC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6E81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347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7B3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CCE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C526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9A4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1792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A30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4E4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3AC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E17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高中生物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5FB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E48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7A08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9AF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6A5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AB5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1C9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高中体育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DCD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465B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5D03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FD6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517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昆明市呈贡区洛龙学校（云南民族大学附属呈贡学校）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078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391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832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A95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1DCC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1DA6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A34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2AC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716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4CD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9AE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4F4A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84F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164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431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F79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D8F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5289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5473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940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F8E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D94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0A8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DC3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BC4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746A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9F6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EF0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昆明市呈贡区昆三中海岸城学校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5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5E8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7E01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5D7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6BB1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966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843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E96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08D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B1B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BB0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3092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282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8D4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709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9DC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E90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82B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3807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802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C73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73A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FDF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FFB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9FB7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76F2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9C2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841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昆明市呈贡区师大附属七彩云南小学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F9A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AE3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A69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B06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2B4C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231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FC6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昆明市呈贡区昆明理工大学附属雨花学校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B9B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D09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D0A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F73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70B5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666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C7B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2AB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186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EB3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C17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76B7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E6A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7A7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A86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BD0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3CB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101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462C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FFB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741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4DC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297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初中化学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B20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F86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61E4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C94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345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昆明市呈贡区昆明理工大学附属呈贡学校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443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FD2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B0C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A85B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6036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7B8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CEC2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939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46E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F14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273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4BE2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F50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2E3B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A88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3BF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7EA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359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0290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B56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88F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昆明市呈贡区基础教育科学研究院附属学校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703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510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D1C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8D8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4202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B9D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895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E7A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553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BE5F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A52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0BE6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3C7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9A7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F36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6B7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093A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F88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3B02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B7B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DB6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0FB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354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</w:tbl>
    <w:p w14:paraId="147296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55" w:lineRule="atLeast"/>
        <w:ind w:left="0" w:right="0" w:firstLine="4155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E3E3E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2CBF10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D3CF0"/>
    <w:rsid w:val="3D1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2026-01-25T01:22:00Z</dcterms:created>
  <dc:creator>水无鱼</dc:creator>
  <cp:lastModifiedBy>水无鱼</cp:lastModifiedBy>
  <dcterms:modified xsi:type="dcterms:W3CDTF">2026-01-25T01:43:29Z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098AEE781F28402BA3A0F34FB85FB754_11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