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13558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94" w:line="560" w:lineRule="exact"/>
        <w:jc w:val="both"/>
        <w:rPr>
          <w:spacing w:val="-17"/>
          <w:sz w:val="29"/>
          <w:szCs w:val="29"/>
          <w:highlight w:val="none"/>
        </w:rPr>
      </w:pPr>
      <w:r>
        <w:rPr>
          <w:rFonts w:hint="eastAsia"/>
          <w:spacing w:val="-17"/>
          <w:sz w:val="29"/>
          <w:szCs w:val="29"/>
          <w:highlight w:val="none"/>
        </w:rPr>
        <w:t>附件</w:t>
      </w:r>
      <w:r>
        <w:rPr>
          <w:spacing w:val="-17"/>
          <w:sz w:val="29"/>
          <w:szCs w:val="29"/>
          <w:highlight w:val="none"/>
        </w:rPr>
        <w:t>1</w:t>
      </w:r>
    </w:p>
    <w:p w14:paraId="294EB585">
      <w:pPr>
        <w:spacing w:line="500" w:lineRule="auto"/>
        <w:jc w:val="center"/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  <w:lang w:eastAsia="zh-CN"/>
        </w:rPr>
        <w:t>2026年龙港市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</w:rPr>
        <w:t>公办幼儿园招聘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  <w:lang w:val="en-US" w:eastAsia="zh-CN"/>
        </w:rPr>
        <w:t>合同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</w:rPr>
        <w:t>制教师计划表</w:t>
      </w:r>
    </w:p>
    <w:tbl>
      <w:tblPr>
        <w:tblStyle w:val="5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00"/>
        <w:gridCol w:w="6394"/>
        <w:gridCol w:w="715"/>
        <w:gridCol w:w="752"/>
      </w:tblGrid>
      <w:tr w14:paraId="3E85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44" w:type="dxa"/>
            <w:noWrap/>
            <w:vAlign w:val="center"/>
          </w:tcPr>
          <w:p w14:paraId="132F9DE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1200" w:type="dxa"/>
            <w:noWrap/>
            <w:vAlign w:val="center"/>
          </w:tcPr>
          <w:p w14:paraId="1B3171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报考岗位</w:t>
            </w:r>
          </w:p>
        </w:tc>
        <w:tc>
          <w:tcPr>
            <w:tcW w:w="6394" w:type="dxa"/>
            <w:noWrap/>
            <w:vAlign w:val="center"/>
          </w:tcPr>
          <w:p w14:paraId="1BB052A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招聘单位及数量</w:t>
            </w:r>
          </w:p>
        </w:tc>
        <w:tc>
          <w:tcPr>
            <w:tcW w:w="715" w:type="dxa"/>
            <w:noWrap/>
            <w:vAlign w:val="center"/>
          </w:tcPr>
          <w:p w14:paraId="321BCD7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招聘指标</w:t>
            </w:r>
          </w:p>
        </w:tc>
        <w:tc>
          <w:tcPr>
            <w:tcW w:w="752" w:type="dxa"/>
            <w:noWrap/>
            <w:vAlign w:val="center"/>
          </w:tcPr>
          <w:p w14:paraId="20A29A6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备注</w:t>
            </w:r>
          </w:p>
        </w:tc>
      </w:tr>
      <w:tr w14:paraId="4BB2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044" w:type="dxa"/>
            <w:noWrap w:val="0"/>
            <w:vAlign w:val="center"/>
          </w:tcPr>
          <w:p w14:paraId="51BC6B12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  <w:t>4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  <w:t>001</w:t>
            </w:r>
          </w:p>
        </w:tc>
        <w:tc>
          <w:tcPr>
            <w:tcW w:w="1200" w:type="dxa"/>
            <w:noWrap w:val="0"/>
            <w:vAlign w:val="center"/>
          </w:tcPr>
          <w:p w14:paraId="2AFA5B6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学前教育A</w:t>
            </w:r>
          </w:p>
        </w:tc>
        <w:tc>
          <w:tcPr>
            <w:tcW w:w="6394" w:type="dxa"/>
            <w:noWrap w:val="0"/>
            <w:vAlign w:val="center"/>
          </w:tcPr>
          <w:p w14:paraId="12D46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龙港市双桂里幼儿园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  <w:t>7（其中2名分配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映湖九里幼儿园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、</w:t>
            </w:r>
          </w:p>
          <w:p w14:paraId="23F6B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龙港市江浦幼儿园1</w:t>
            </w:r>
            <w:r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eastAsia="zh-CN"/>
                <w:woUserID w:val="1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、</w:t>
            </w:r>
          </w:p>
          <w:p w14:paraId="61396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龙港市舥艚第一幼儿园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、</w:t>
            </w:r>
          </w:p>
          <w:p w14:paraId="3519C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eastAsia="zh-CN"/>
                <w:woUserID w:val="1"/>
              </w:rPr>
              <w:t>龙港市上佳幼儿园1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  <w:woUserID w:val="1"/>
              </w:rPr>
              <w:t>、</w:t>
            </w:r>
          </w:p>
          <w:p w14:paraId="792E0B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  <w:woUserID w:val="1"/>
              </w:rPr>
              <w:t>龙港市湖前第一幼儿园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  <w:t>1</w:t>
            </w:r>
          </w:p>
        </w:tc>
        <w:tc>
          <w:tcPr>
            <w:tcW w:w="715" w:type="dxa"/>
            <w:noWrap/>
            <w:vAlign w:val="center"/>
          </w:tcPr>
          <w:p w14:paraId="2ABBE4F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752" w:type="dxa"/>
            <w:noWrap/>
            <w:vAlign w:val="center"/>
          </w:tcPr>
          <w:p w14:paraId="599033A9"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58C6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044" w:type="dxa"/>
            <w:noWrap w:val="0"/>
            <w:vAlign w:val="center"/>
          </w:tcPr>
          <w:p w14:paraId="365EB4D5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  <w:t>4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  <w:t>002</w:t>
            </w:r>
          </w:p>
        </w:tc>
        <w:tc>
          <w:tcPr>
            <w:tcW w:w="1200" w:type="dxa"/>
            <w:noWrap w:val="0"/>
            <w:vAlign w:val="center"/>
          </w:tcPr>
          <w:p w14:paraId="7EAA8A9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学前教育B</w:t>
            </w:r>
          </w:p>
        </w:tc>
        <w:tc>
          <w:tcPr>
            <w:tcW w:w="6394" w:type="dxa"/>
            <w:noWrap w:val="0"/>
            <w:vAlign w:val="center"/>
          </w:tcPr>
          <w:p w14:paraId="6C638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龙港市大观幼儿园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  <w:t>10（其中5名分配白河幼儿园、）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、</w:t>
            </w:r>
          </w:p>
          <w:p w14:paraId="0DAA7E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龙港市杨家宅幼儿园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、</w:t>
            </w:r>
          </w:p>
          <w:p w14:paraId="36299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龙港市平等第一幼儿园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2"/>
              </w:rPr>
              <w:t>7（其中6名分配中对口幼儿园）</w:t>
            </w:r>
          </w:p>
          <w:p w14:paraId="0BAAE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、龙港市中对口幼儿园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、</w:t>
            </w:r>
          </w:p>
          <w:p w14:paraId="5A186D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龙港市白河幼儿园6、</w:t>
            </w:r>
          </w:p>
          <w:p w14:paraId="1144CD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eastAsia="zh-CN"/>
                <w:woUserID w:val="1"/>
              </w:rPr>
              <w:t>龙港市江山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  <w:woUserID w:val="1"/>
              </w:rPr>
              <w:t>第一</w:t>
            </w:r>
            <w:r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eastAsia="zh-CN"/>
                <w:woUserID w:val="1"/>
              </w:rPr>
              <w:t>幼儿园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  <w:t>2</w:t>
            </w:r>
          </w:p>
        </w:tc>
        <w:tc>
          <w:tcPr>
            <w:tcW w:w="715" w:type="dxa"/>
            <w:noWrap/>
            <w:vAlign w:val="center"/>
          </w:tcPr>
          <w:p w14:paraId="71EDA1B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752" w:type="dxa"/>
            <w:tcBorders>
              <w:top w:val="nil"/>
            </w:tcBorders>
            <w:noWrap/>
            <w:vAlign w:val="center"/>
          </w:tcPr>
          <w:p w14:paraId="7CA9D141"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223F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044" w:type="dxa"/>
            <w:noWrap w:val="0"/>
            <w:vAlign w:val="center"/>
          </w:tcPr>
          <w:p w14:paraId="1D184728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  <w:t>4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  <w:t>003</w:t>
            </w:r>
          </w:p>
        </w:tc>
        <w:tc>
          <w:tcPr>
            <w:tcW w:w="1200" w:type="dxa"/>
            <w:noWrap w:val="0"/>
            <w:vAlign w:val="center"/>
          </w:tcPr>
          <w:p w14:paraId="324F5E7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学前教育C</w:t>
            </w:r>
          </w:p>
        </w:tc>
        <w:tc>
          <w:tcPr>
            <w:tcW w:w="6394" w:type="dxa"/>
            <w:noWrap w:val="0"/>
            <w:vAlign w:val="center"/>
          </w:tcPr>
          <w:p w14:paraId="411A6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龙港市悦珑湾幼儿园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2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、</w:t>
            </w:r>
          </w:p>
          <w:p w14:paraId="44D51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龙港市东河幼儿园11（其中5个分配悦珑湾幼儿园）</w:t>
            </w:r>
          </w:p>
          <w:p w14:paraId="2EB40A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龙港市新城第二幼儿园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  <w:t>4（分配芦浦第一幼儿园）</w:t>
            </w:r>
          </w:p>
          <w:p w14:paraId="4E6E61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龙港市海城幼儿园9</w:t>
            </w:r>
            <w:r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eastAsia="zh-CN"/>
                <w:woUserID w:val="1"/>
              </w:rPr>
              <w:t>、</w:t>
            </w:r>
          </w:p>
          <w:p w14:paraId="11F067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龙港市第二小学附属幼儿园1</w:t>
            </w:r>
          </w:p>
        </w:tc>
        <w:tc>
          <w:tcPr>
            <w:tcW w:w="715" w:type="dxa"/>
            <w:noWrap/>
            <w:vAlign w:val="center"/>
          </w:tcPr>
          <w:p w14:paraId="2C99BD2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752" w:type="dxa"/>
            <w:tcBorders>
              <w:top w:val="nil"/>
            </w:tcBorders>
            <w:noWrap/>
            <w:vAlign w:val="center"/>
          </w:tcPr>
          <w:p w14:paraId="71A49F2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329F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44" w:type="dxa"/>
            <w:noWrap w:val="0"/>
            <w:vAlign w:val="center"/>
          </w:tcPr>
          <w:p w14:paraId="4623B08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7594" w:type="dxa"/>
            <w:gridSpan w:val="2"/>
            <w:noWrap w:val="0"/>
            <w:vAlign w:val="center"/>
          </w:tcPr>
          <w:p w14:paraId="61831DE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合计</w:t>
            </w:r>
          </w:p>
        </w:tc>
        <w:tc>
          <w:tcPr>
            <w:tcW w:w="715" w:type="dxa"/>
            <w:noWrap/>
            <w:vAlign w:val="center"/>
          </w:tcPr>
          <w:p w14:paraId="7DCDA86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95</w:t>
            </w:r>
          </w:p>
        </w:tc>
        <w:tc>
          <w:tcPr>
            <w:tcW w:w="752" w:type="dxa"/>
            <w:noWrap w:val="0"/>
            <w:vAlign w:val="center"/>
          </w:tcPr>
          <w:p w14:paraId="5661494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</w:tbl>
    <w:p w14:paraId="146D9118">
      <w:bookmarkStart w:id="0" w:name="_GoBack"/>
      <w:bookmarkEnd w:id="0"/>
    </w:p>
    <w:sectPr>
      <w:pgSz w:w="11920" w:h="16850"/>
      <w:pgMar w:top="1077" w:right="1479" w:bottom="430" w:left="1013" w:header="0" w:footer="11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C02DC"/>
    <w:rsid w:val="20690A6B"/>
    <w:rsid w:val="224C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756</Words>
  <Characters>822</Characters>
  <Lines>0</Lines>
  <Paragraphs>0</Paragraphs>
  <TotalTime>0</TotalTime>
  <ScaleCrop>false</ScaleCrop>
  <LinksUpToDate>false</LinksUpToDate>
  <CharactersWithSpaces>822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2026-02-02T08:00:00Z</dcterms:created>
  <dc:creator>涵</dc:creator>
  <cp:lastModifiedBy>涵</cp:lastModifiedBy>
  <dcterms:modified xsi:type="dcterms:W3CDTF">2026-02-02T08:02:27Z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FA9DCA4788CD44489E06FBC9501DDFB4_11</vt:lpwstr>
  </property>
  <property fmtid="{D5CDD505-2E9C-101B-9397-08002B2CF9AE}" pid="4" name="KSOTemplateDocerSaveRecord">
    <vt:lpwstr>eyJoZGlkIjoiNGI4MmU1ZmU0MGE3YTg5NTUzMTA4YzhkNDUxZTQ1NGYiLCJ1c2VySWQiOiIzNTUwNzk4MzUifQ==</vt:lpwstr>
  </property>
</Properties>
</file>