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F97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附件2</w:t>
      </w:r>
    </w:p>
    <w:p w14:paraId="225FC1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2B607A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笔试科目类别</w:t>
      </w:r>
    </w:p>
    <w:p w14:paraId="329B8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7"/>
        <w:gridCol w:w="5819"/>
      </w:tblGrid>
      <w:tr w14:paraId="693498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F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sz w:val="32"/>
                <w:szCs w:val="32"/>
                <w:bdr w:val="none" w:color="auto" w:sz="0" w:space="0"/>
              </w:rPr>
              <w:t>序</w:t>
            </w: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 号</w:t>
            </w:r>
          </w:p>
        </w:tc>
        <w:tc>
          <w:tcPr>
            <w:tcW w:w="5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39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类  别</w:t>
            </w:r>
          </w:p>
        </w:tc>
      </w:tr>
      <w:tr w14:paraId="7CB5FB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4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1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2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幼儿教育综合知识</w:t>
            </w:r>
          </w:p>
        </w:tc>
      </w:tr>
      <w:tr w14:paraId="5236E5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A4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2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BC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中小学教育综合知识</w:t>
            </w:r>
          </w:p>
        </w:tc>
      </w:tr>
      <w:tr w14:paraId="1A6147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B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3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3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幼儿教育</w:t>
            </w:r>
          </w:p>
        </w:tc>
      </w:tr>
      <w:tr w14:paraId="136D01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B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4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E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小学语文</w:t>
            </w:r>
          </w:p>
        </w:tc>
      </w:tr>
      <w:tr w14:paraId="37A2D4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8D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5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F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小学数学</w:t>
            </w:r>
          </w:p>
        </w:tc>
      </w:tr>
      <w:tr w14:paraId="3EB12C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F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6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D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小学英语</w:t>
            </w:r>
          </w:p>
        </w:tc>
      </w:tr>
      <w:tr w14:paraId="1E0CB3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2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7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53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小学科学</w:t>
            </w:r>
          </w:p>
        </w:tc>
      </w:tr>
      <w:tr w14:paraId="50772B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0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8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5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小学道德与法治</w:t>
            </w:r>
          </w:p>
        </w:tc>
      </w:tr>
      <w:tr w14:paraId="33EB51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8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9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2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小学音乐</w:t>
            </w:r>
          </w:p>
        </w:tc>
      </w:tr>
      <w:tr w14:paraId="3AB44D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C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10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4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小学美术</w:t>
            </w:r>
          </w:p>
        </w:tc>
      </w:tr>
      <w:tr w14:paraId="2CB558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0A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11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A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小学体育与健康</w:t>
            </w:r>
          </w:p>
        </w:tc>
      </w:tr>
      <w:tr w14:paraId="54A62A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8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12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42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小学信息科技</w:t>
            </w:r>
          </w:p>
        </w:tc>
      </w:tr>
      <w:tr w14:paraId="237E8D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A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13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3C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中学语文</w:t>
            </w:r>
          </w:p>
        </w:tc>
      </w:tr>
      <w:tr w14:paraId="238BCA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A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14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C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中学数学</w:t>
            </w:r>
          </w:p>
        </w:tc>
      </w:tr>
      <w:tr w14:paraId="195195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0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15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6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中学英语</w:t>
            </w:r>
          </w:p>
        </w:tc>
      </w:tr>
      <w:tr w14:paraId="2F416E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A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16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E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中学物理</w:t>
            </w:r>
          </w:p>
        </w:tc>
      </w:tr>
      <w:tr w14:paraId="6746EE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3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17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C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中学化学</w:t>
            </w:r>
          </w:p>
        </w:tc>
      </w:tr>
      <w:tr w14:paraId="0A5A77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4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18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2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中学生物</w:t>
            </w:r>
          </w:p>
        </w:tc>
      </w:tr>
      <w:tr w14:paraId="587940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D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19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B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中学思想政治（道德与法治）</w:t>
            </w:r>
          </w:p>
        </w:tc>
      </w:tr>
      <w:tr w14:paraId="2BFEEE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A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20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9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中学历史</w:t>
            </w:r>
          </w:p>
        </w:tc>
      </w:tr>
      <w:tr w14:paraId="4A7533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B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序 号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B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类  别</w:t>
            </w:r>
          </w:p>
        </w:tc>
      </w:tr>
      <w:tr w14:paraId="0B9C97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33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21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D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中学地理</w:t>
            </w:r>
          </w:p>
        </w:tc>
      </w:tr>
      <w:tr w14:paraId="79E78F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D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22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4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中学通用技术</w:t>
            </w:r>
          </w:p>
        </w:tc>
      </w:tr>
      <w:tr w14:paraId="74F420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8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23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E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中学信息技术（科技）</w:t>
            </w:r>
          </w:p>
        </w:tc>
      </w:tr>
      <w:tr w14:paraId="199D73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9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24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A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中学音乐</w:t>
            </w:r>
          </w:p>
        </w:tc>
      </w:tr>
      <w:tr w14:paraId="58663E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3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25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05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中学美术</w:t>
            </w:r>
          </w:p>
        </w:tc>
      </w:tr>
      <w:tr w14:paraId="33D3CC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5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26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9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中学体育与健康</w:t>
            </w:r>
          </w:p>
        </w:tc>
      </w:tr>
      <w:tr w14:paraId="7EE367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E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27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5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小学综合实践活动</w:t>
            </w:r>
          </w:p>
        </w:tc>
      </w:tr>
      <w:tr w14:paraId="68B2A1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E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28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2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小学心理健康教育</w:t>
            </w:r>
          </w:p>
        </w:tc>
      </w:tr>
      <w:tr w14:paraId="514B1B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67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29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34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中学综合实践活动</w:t>
            </w:r>
          </w:p>
        </w:tc>
      </w:tr>
      <w:tr w14:paraId="6E6701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F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30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1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中学心理健康教育</w:t>
            </w:r>
          </w:p>
        </w:tc>
      </w:tr>
      <w:tr w14:paraId="617DEB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7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31</w:t>
            </w:r>
          </w:p>
        </w:tc>
        <w:tc>
          <w:tcPr>
            <w:tcW w:w="58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E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sz w:val="32"/>
                <w:szCs w:val="32"/>
                <w:bdr w:val="none" w:color="auto" w:sz="0" w:space="0"/>
              </w:rPr>
              <w:t>特殊教育</w:t>
            </w:r>
          </w:p>
        </w:tc>
      </w:tr>
    </w:tbl>
    <w:p w14:paraId="61F9F9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74C34"/>
    <w:rsid w:val="2877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2026-03-04T02:52:00Z</dcterms:created>
  <dc:creator>水无鱼</dc:creator>
  <cp:lastModifiedBy>水无鱼</cp:lastModifiedBy>
  <dcterms:modified xsi:type="dcterms:W3CDTF">2026-03-04T02:53:20Z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C4CE6860777842A9972344D5BE4376D9_11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