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60" w:tblpY="-13315"/>
        <w:tblOverlap w:val="never"/>
        <w:tblW w:w="89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07"/>
        <w:gridCol w:w="984"/>
        <w:gridCol w:w="145"/>
        <w:gridCol w:w="497"/>
        <w:gridCol w:w="389"/>
        <w:gridCol w:w="657"/>
        <w:gridCol w:w="542"/>
        <w:gridCol w:w="249"/>
        <w:gridCol w:w="97"/>
        <w:gridCol w:w="521"/>
        <w:gridCol w:w="138"/>
        <w:gridCol w:w="270"/>
        <w:gridCol w:w="449"/>
        <w:gridCol w:w="247"/>
        <w:gridCol w:w="629"/>
        <w:gridCol w:w="227"/>
        <w:gridCol w:w="963"/>
        <w:gridCol w:w="747"/>
      </w:tblGrid>
      <w:tr w14:paraId="05085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896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5D8A8">
            <w:pPr>
              <w:widowControl/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</w:p>
          <w:p w14:paraId="317AC120">
            <w:pPr>
              <w:widowControl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90D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附件：</w:t>
            </w:r>
          </w:p>
          <w:p w14:paraId="45393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40" w:firstLineChars="200"/>
              <w:textAlignment w:val="auto"/>
              <w:rPr>
                <w:rFonts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>年建瓯市公开选调农村中小学教师进城任教简明表</w:t>
            </w:r>
          </w:p>
        </w:tc>
      </w:tr>
      <w:tr w14:paraId="6A7B6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22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CB880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报考学段及学科：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A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2A7E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793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A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9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D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33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D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00E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 w14:paraId="7851D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8C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D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E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AA5C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8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8AB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B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A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33B3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034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70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最高表彰或专业荣誉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D9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6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3E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F0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（含学科）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6411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3F1A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88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C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E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3DF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普通话等级</w:t>
            </w:r>
          </w:p>
        </w:tc>
        <w:tc>
          <w:tcPr>
            <w:tcW w:w="1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0E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4E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年度考核优秀次数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93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F935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C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BE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7F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90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CE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A6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5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31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F36B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E0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在职进修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B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69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AB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40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90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9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17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37A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6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有效联系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775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87A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5B7F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C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教学成绩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C43E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(近两年)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67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校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9B9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任教学科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79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任教班级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93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平均分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65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全市乡镇平均分或本校平均分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213B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平均分对比</w:t>
            </w:r>
          </w:p>
        </w:tc>
      </w:tr>
      <w:tr w14:paraId="302C7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F4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802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学年下学期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24B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C6E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5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AA2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712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C68DCB">
            <w:pPr>
              <w:ind w:left="11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50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D8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B7D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学年下学期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B2A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52F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FC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686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465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E0249">
            <w:pPr>
              <w:ind w:left="11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54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E7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9A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综合平均分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EFF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769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52B62">
            <w:pPr>
              <w:ind w:left="11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FFB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BC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学校审核意见</w:t>
            </w:r>
          </w:p>
        </w:tc>
        <w:tc>
          <w:tcPr>
            <w:tcW w:w="815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8A0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校长签名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学校(盖章):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年     月     日</w:t>
            </w:r>
          </w:p>
        </w:tc>
      </w:tr>
      <w:tr w14:paraId="5839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36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</w:t>
            </w:r>
          </w:p>
        </w:tc>
        <w:tc>
          <w:tcPr>
            <w:tcW w:w="8158" w:type="dxa"/>
            <w:gridSpan w:val="1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DF7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4C360E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B053B"/>
    <w:rsid w:val="19CB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2026-03-04T11:31:00Z</dcterms:created>
  <dc:creator>池彦燕</dc:creator>
  <cp:lastModifiedBy>池彦燕</cp:lastModifiedBy>
  <dcterms:modified xsi:type="dcterms:W3CDTF">2026-03-04T11:31:57Z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9A7D86EA0521481F8DCE0670F3448F68_11</vt:lpwstr>
  </property>
  <property fmtid="{D5CDD505-2E9C-101B-9397-08002B2CF9AE}" pid="4" name="KSOTemplateDocerSaveRecord">
    <vt:lpwstr>eyJoZGlkIjoiYzQ2YjJlM2M3MmVkOGYzMDcxODhmOTMwN2UwMmUzMWUiLCJ1c2VySWQiOiIxNzEwNzc0NDk3In0=</vt:lpwstr>
  </property>
</Properties>
</file>