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2026年浙江省台州中学公开招聘竞赛教练报名表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高考录取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批（段）次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是否选择入编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highlight w:val="lightGray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default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</w:t>
            </w:r>
            <w:r>
              <w:rPr>
                <w:rFonts w:hint="eastAsia"/>
                <w:sz w:val="24"/>
                <w:lang w:val="en-US" w:eastAsia="zh-CN"/>
              </w:rPr>
              <w:t>资格</w:t>
            </w:r>
            <w:r>
              <w:rPr>
                <w:rFonts w:hint="eastAsia"/>
                <w:sz w:val="24"/>
              </w:rPr>
              <w:t>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辅导学生学科竞赛成绩或个人学科竞赛所获得成绩。</w:t>
            </w: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如：202X.XX.XX作为主教练辅导学生XX获得高中数学学科全国奥林匹克竞赛全国决赛一等奖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</w:t>
            </w:r>
            <w:r>
              <w:rPr>
                <w:rFonts w:hint="eastAsia"/>
                <w:sz w:val="24"/>
                <w:lang w:val="en-US" w:eastAsia="zh-CN"/>
              </w:rPr>
              <w:t>违法犯罪记录、党政纪处分</w:t>
            </w:r>
            <w:r>
              <w:rPr>
                <w:rFonts w:hint="eastAsia"/>
                <w:sz w:val="24"/>
              </w:rPr>
              <w:t>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42D6050"/>
    <w:rsid w:val="0863337E"/>
    <w:rsid w:val="09C95D7D"/>
    <w:rsid w:val="0A1857FE"/>
    <w:rsid w:val="0C843775"/>
    <w:rsid w:val="191A5FEF"/>
    <w:rsid w:val="22D82B24"/>
    <w:rsid w:val="2E95529D"/>
    <w:rsid w:val="37F322C8"/>
    <w:rsid w:val="3B3E2789"/>
    <w:rsid w:val="422C2726"/>
    <w:rsid w:val="45682595"/>
    <w:rsid w:val="55D45DF1"/>
    <w:rsid w:val="56336B0D"/>
    <w:rsid w:val="567C7BDF"/>
    <w:rsid w:val="56E03BEF"/>
    <w:rsid w:val="5FB44602"/>
    <w:rsid w:val="67B16548"/>
    <w:rsid w:val="6C8A2282"/>
    <w:rsid w:val="704915C5"/>
    <w:rsid w:val="73B86D51"/>
    <w:rsid w:val="74004CF1"/>
    <w:rsid w:val="79B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22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cp:lastPrinted>2026-03-10T06:57:00Z</cp:lastPrinted>
  <dcterms:modified xsi:type="dcterms:W3CDTF">2026-03-13T03:31:23Z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