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7904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所需材料清单</w:t>
      </w:r>
    </w:p>
    <w:tbl>
      <w:tblPr>
        <w:tblStyle w:val="2"/>
        <w:tblW w:w="97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32"/>
        <w:gridCol w:w="8205"/>
      </w:tblGrid>
      <w:tr w14:paraId="7D2A3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91E6F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2026届应届毕业生</w:t>
            </w: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547576B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noWrap w:val="0"/>
            <w:vAlign w:val="top"/>
          </w:tcPr>
          <w:p w14:paraId="08CF987A"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  <w:szCs w:val="24"/>
              </w:rPr>
              <w:t>就业推荐表》（个人信息须完整，体现高校“同意推荐”并加盖公章）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，浙江省内高校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还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需提供</w:t>
            </w:r>
            <w:r>
              <w:rPr>
                <w:rFonts w:hint="eastAsia" w:ascii="宋体" w:hAnsi="宋体"/>
                <w:sz w:val="24"/>
                <w:szCs w:val="24"/>
              </w:rPr>
              <w:t>《就业协议书》</w:t>
            </w:r>
          </w:p>
        </w:tc>
      </w:tr>
      <w:tr w14:paraId="18B73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F838E1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0197F42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noWrap w:val="0"/>
            <w:vAlign w:val="top"/>
          </w:tcPr>
          <w:p w14:paraId="1C75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</w:tc>
      </w:tr>
      <w:tr w14:paraId="42A6B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0D475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4E07EF5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noWrap w:val="0"/>
            <w:vAlign w:val="top"/>
          </w:tcPr>
          <w:p w14:paraId="107C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最高学历为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院校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的：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教育部学籍在线验证报告</w:t>
            </w:r>
          </w:p>
          <w:p w14:paraId="7BDF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default" w:ascii="宋体" w:hAnsi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最高学历为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院校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的：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院校录取通知书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原件及翻译件</w:t>
            </w:r>
          </w:p>
        </w:tc>
      </w:tr>
      <w:tr w14:paraId="4F50C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3F6E9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0DD4FF2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E2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教师资格证书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（见公告要求）</w:t>
            </w:r>
          </w:p>
        </w:tc>
      </w:tr>
      <w:tr w14:paraId="5BA4E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277AB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2AEA1B6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7A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普通话等级证书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（见公告要求）</w:t>
            </w:r>
          </w:p>
        </w:tc>
      </w:tr>
      <w:tr w14:paraId="78774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95163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6CD0EDE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ED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主要荣誉证书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（持有的提供）</w:t>
            </w:r>
          </w:p>
        </w:tc>
      </w:tr>
      <w:tr w14:paraId="2889D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FDA34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636C847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23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高中阶段五项学科竞赛证书（持有的提供）</w:t>
            </w:r>
          </w:p>
        </w:tc>
      </w:tr>
      <w:tr w14:paraId="18DF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CED6DF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其他人员</w:t>
            </w: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1D995EA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noWrap w:val="0"/>
            <w:vAlign w:val="top"/>
          </w:tcPr>
          <w:p w14:paraId="4A9F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</w:tc>
      </w:tr>
      <w:tr w14:paraId="312DD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66AC2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69B2F6F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noWrap w:val="0"/>
            <w:vAlign w:val="top"/>
          </w:tcPr>
          <w:p w14:paraId="552573DB">
            <w:pPr>
              <w:spacing w:line="36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毕业证书与学位证书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（大学以来所有）</w:t>
            </w:r>
          </w:p>
        </w:tc>
      </w:tr>
      <w:tr w14:paraId="0E5E5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1EAF9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50309B9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noWrap w:val="0"/>
            <w:vAlign w:val="top"/>
          </w:tcPr>
          <w:p w14:paraId="6A97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最高学历为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院校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的：</w:t>
            </w:r>
            <w:r>
              <w:rPr>
                <w:rFonts w:hint="eastAsia" w:ascii="宋体" w:hAnsi="宋体"/>
                <w:sz w:val="24"/>
                <w:szCs w:val="24"/>
              </w:rPr>
              <w:t>教育部学历证书电子注册备案表</w:t>
            </w:r>
          </w:p>
          <w:p w14:paraId="2B89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最高学历为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院校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教育部留学服务中心出具的学历学位认证书</w:t>
            </w:r>
          </w:p>
        </w:tc>
      </w:tr>
      <w:tr w14:paraId="328E3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6D001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1748411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93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教师资格证书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（见公告要求）</w:t>
            </w:r>
          </w:p>
        </w:tc>
      </w:tr>
      <w:tr w14:paraId="5E89E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76A2A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5B1F381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40A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普通话等级证书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（见公告要求）</w:t>
            </w:r>
          </w:p>
        </w:tc>
      </w:tr>
      <w:tr w14:paraId="2B465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1B60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50A5D00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45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主要荣誉证书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（持有的提供）</w:t>
            </w:r>
          </w:p>
        </w:tc>
      </w:tr>
      <w:tr w14:paraId="39389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8399C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24BB74F1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4D3F63">
            <w:pPr>
              <w:keepNext w:val="0"/>
              <w:keepLines w:val="0"/>
              <w:pageBreakBefore w:val="0"/>
              <w:widowControl w:val="0"/>
              <w:tabs>
                <w:tab w:val="left" w:pos="1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单位同意报考证明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（本县民办学校或民办幼儿园在职教职工，浙江省山区县和海岛县及杭州市范围内在编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教师需提供,样本附后）</w:t>
            </w:r>
          </w:p>
        </w:tc>
      </w:tr>
      <w:tr w14:paraId="62616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70922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 w14:paraId="6A17C80F">
            <w:pPr>
              <w:spacing w:line="360" w:lineRule="exact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05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3F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48" w:afterLines="15"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高中阶段五项学科竞赛证书（持有的提供）</w:t>
            </w:r>
          </w:p>
        </w:tc>
      </w:tr>
    </w:tbl>
    <w:p w14:paraId="630517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注：材料清单中原件将在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资格复审时校验，递交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材料时请按顺序整理。</w:t>
      </w:r>
    </w:p>
    <w:p w14:paraId="50E88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05FD19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0B5D99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0C8508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5FF098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4BEEB2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1EB11F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65B491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0EB5FD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1D69DC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 w14:paraId="3EB8681E">
      <w:pPr>
        <w:jc w:val="center"/>
        <w:rPr>
          <w:rFonts w:hint="eastAsia"/>
          <w:b/>
          <w:sz w:val="44"/>
          <w:szCs w:val="44"/>
        </w:rPr>
      </w:pPr>
    </w:p>
    <w:p w14:paraId="2D8166B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同意报考证明（样本）</w:t>
      </w:r>
    </w:p>
    <w:p w14:paraId="17731FDB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8E4D3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考生类型（请选择后打√，不属于以下任一类型的无需开具）</w:t>
      </w:r>
    </w:p>
    <w:p w14:paraId="017966D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1.桐庐县民办学校或民办幼儿园在职教职工</w:t>
      </w:r>
    </w:p>
    <w:p w14:paraId="2D204F2C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2.浙江省山区县或海岛县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在编教师</w:t>
      </w:r>
    </w:p>
    <w:p w14:paraId="141A7221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3.杭州市范围内（不含桐庐县）在编教师</w:t>
      </w:r>
    </w:p>
    <w:p w14:paraId="4EE3A7B1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724F72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X，</w:t>
      </w:r>
      <w:r>
        <w:rPr>
          <w:rFonts w:hint="eastAsia" w:ascii="仿宋" w:hAnsi="仿宋" w:eastAsia="仿宋" w:cs="仿宋"/>
          <w:sz w:val="32"/>
          <w:szCs w:val="32"/>
        </w:rPr>
        <w:t>身份证号为XXXXXX，系我校在职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在编/非编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教师，经研究同意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2026年桐庐县教育局所属高中公开招聘优秀高校毕业生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23CE300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我校性质为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公办/</w:t>
      </w:r>
      <w:r>
        <w:rPr>
          <w:rFonts w:hint="eastAsia" w:ascii="仿宋" w:hAnsi="仿宋" w:eastAsia="仿宋" w:cs="仿宋"/>
          <w:sz w:val="32"/>
          <w:szCs w:val="32"/>
        </w:rPr>
        <w:t>民办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教育局审批同意开办。</w:t>
      </w:r>
    </w:p>
    <w:p w14:paraId="314E1DD7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7F2C07AF">
      <w:pPr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负责人签字：</w:t>
      </w:r>
    </w:p>
    <w:p w14:paraId="60962C43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38CD842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学校（盖章）</w:t>
      </w:r>
    </w:p>
    <w:p w14:paraId="58815DE1">
      <w:pPr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月  日</w:t>
      </w:r>
    </w:p>
    <w:p w14:paraId="3AF17052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70A9F6ED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YWVjY2UxZjJhNDcwYmU0OWRjM2M4YTZlZjZlNTIifQ=="/>
  </w:docVars>
  <w:rsids>
    <w:rsidRoot w:val="50BE6B8D"/>
    <w:rsid w:val="056C5964"/>
    <w:rsid w:val="05EC0C37"/>
    <w:rsid w:val="075F2667"/>
    <w:rsid w:val="095E52CF"/>
    <w:rsid w:val="0D1424ED"/>
    <w:rsid w:val="0DDF2AFB"/>
    <w:rsid w:val="0E254426"/>
    <w:rsid w:val="0F6F0E2D"/>
    <w:rsid w:val="0F7E19D0"/>
    <w:rsid w:val="0FD83A88"/>
    <w:rsid w:val="1068327B"/>
    <w:rsid w:val="114762E6"/>
    <w:rsid w:val="11F568DE"/>
    <w:rsid w:val="131E4272"/>
    <w:rsid w:val="13AA66C0"/>
    <w:rsid w:val="15380D8E"/>
    <w:rsid w:val="199D1C93"/>
    <w:rsid w:val="1AA5496B"/>
    <w:rsid w:val="1CA76EDA"/>
    <w:rsid w:val="1E1D3B1B"/>
    <w:rsid w:val="1E43227A"/>
    <w:rsid w:val="1F0461F4"/>
    <w:rsid w:val="1F5E5DCA"/>
    <w:rsid w:val="1FFC7873"/>
    <w:rsid w:val="22920AAD"/>
    <w:rsid w:val="230377B0"/>
    <w:rsid w:val="240C205A"/>
    <w:rsid w:val="250C778B"/>
    <w:rsid w:val="26237C6D"/>
    <w:rsid w:val="26CF7505"/>
    <w:rsid w:val="291C1145"/>
    <w:rsid w:val="29332FBD"/>
    <w:rsid w:val="299F1F98"/>
    <w:rsid w:val="2A732A43"/>
    <w:rsid w:val="2ACE4426"/>
    <w:rsid w:val="2C505962"/>
    <w:rsid w:val="2D796EBE"/>
    <w:rsid w:val="2FA76DFA"/>
    <w:rsid w:val="30AC600F"/>
    <w:rsid w:val="323B0398"/>
    <w:rsid w:val="3335630A"/>
    <w:rsid w:val="33363DA2"/>
    <w:rsid w:val="349142F8"/>
    <w:rsid w:val="36CB4389"/>
    <w:rsid w:val="37EF1C97"/>
    <w:rsid w:val="3896461B"/>
    <w:rsid w:val="38EB35D9"/>
    <w:rsid w:val="3FCC48E7"/>
    <w:rsid w:val="3FF636D3"/>
    <w:rsid w:val="415E352E"/>
    <w:rsid w:val="41EA5032"/>
    <w:rsid w:val="42265562"/>
    <w:rsid w:val="44FC4A73"/>
    <w:rsid w:val="473FAEE6"/>
    <w:rsid w:val="4A4200BE"/>
    <w:rsid w:val="4D36000E"/>
    <w:rsid w:val="4E2E7D04"/>
    <w:rsid w:val="4EDF721F"/>
    <w:rsid w:val="4F5A0F14"/>
    <w:rsid w:val="4FB54E8E"/>
    <w:rsid w:val="50BE6B8D"/>
    <w:rsid w:val="53F05C65"/>
    <w:rsid w:val="577C3BFB"/>
    <w:rsid w:val="58262A75"/>
    <w:rsid w:val="590E3266"/>
    <w:rsid w:val="5A9129A4"/>
    <w:rsid w:val="5B0B746E"/>
    <w:rsid w:val="5BAF166F"/>
    <w:rsid w:val="5C9B451C"/>
    <w:rsid w:val="63343DDA"/>
    <w:rsid w:val="64264155"/>
    <w:rsid w:val="64D1148A"/>
    <w:rsid w:val="652877AF"/>
    <w:rsid w:val="66596772"/>
    <w:rsid w:val="68C40E0C"/>
    <w:rsid w:val="696E2869"/>
    <w:rsid w:val="6A74655D"/>
    <w:rsid w:val="6AC74787"/>
    <w:rsid w:val="6BF06C35"/>
    <w:rsid w:val="6C742387"/>
    <w:rsid w:val="6FFB246E"/>
    <w:rsid w:val="6FFF0DF1"/>
    <w:rsid w:val="716A5681"/>
    <w:rsid w:val="7776590B"/>
    <w:rsid w:val="777F1215"/>
    <w:rsid w:val="783E50C6"/>
    <w:rsid w:val="7A3F304A"/>
    <w:rsid w:val="7B7B3860"/>
    <w:rsid w:val="7C9B7036"/>
    <w:rsid w:val="7EB659F5"/>
    <w:rsid w:val="7F74B871"/>
    <w:rsid w:val="926B1596"/>
    <w:rsid w:val="A6D73941"/>
    <w:rsid w:val="BB5D2162"/>
    <w:rsid w:val="E3F6CA06"/>
    <w:rsid w:val="ECAEBB1F"/>
    <w:rsid w:val="F6DEE948"/>
    <w:rsid w:val="F9AA0CF2"/>
    <w:rsid w:val="FBBF7C7A"/>
    <w:rsid w:val="FCFF508A"/>
    <w:rsid w:val="FEBEADC1"/>
    <w:rsid w:val="FFDF73A3"/>
    <w:rsid w:val="FFFD6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994</Characters>
  <Lines>0</Lines>
  <Paragraphs>0</Paragraphs>
  <TotalTime>1</TotalTime>
  <ScaleCrop>false</ScaleCrop>
  <LinksUpToDate>false</LinksUpToDate>
  <CharactersWithSpaces>1147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2019-10-16T15:25:00Z</dcterms:created>
  <dc:creator>ww</dc:creator>
  <cp:lastModifiedBy>明光澄心</cp:lastModifiedBy>
  <dcterms:modified xsi:type="dcterms:W3CDTF">2026-03-12T11:15:52Z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08D577E594DCF824AE2FB2691AD27953_43</vt:lpwstr>
  </property>
  <property fmtid="{D5CDD505-2E9C-101B-9397-08002B2CF9AE}" pid="4" name="KSOTemplateDocerSaveRecord">
    <vt:lpwstr>eyJoZGlkIjoiOTUzNjlmZDA4MGE0ZTNmYmExZjAwMTYzZjhiNzM2MTQiLCJ1c2VySWQiOiIyNzMwNjc2NjkifQ==</vt:lpwstr>
  </property>
</Properties>
</file>