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30E0">
      <w:pPr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6FD7F489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湖南省事业单位公开招聘人员报名表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366"/>
        <w:gridCol w:w="371"/>
        <w:gridCol w:w="192"/>
        <w:gridCol w:w="157"/>
        <w:gridCol w:w="1009"/>
        <w:gridCol w:w="1207"/>
        <w:gridCol w:w="233"/>
        <w:gridCol w:w="6"/>
        <w:gridCol w:w="1754"/>
      </w:tblGrid>
      <w:tr w14:paraId="2038BBD2"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20C1D87"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应聘单位：               应聘岗位：                报名序号：</w:t>
            </w:r>
          </w:p>
        </w:tc>
      </w:tr>
      <w:tr w14:paraId="32136C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14C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DBC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707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 别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2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2B82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A6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25BF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相片</w:t>
            </w:r>
          </w:p>
        </w:tc>
      </w:tr>
      <w:tr w14:paraId="7F7F59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FA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DF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36D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5C1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92B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FF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66A66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1B13E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6C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E45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9B2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186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1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0FF94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002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7B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FFC4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805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6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80D0E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AC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  籍</w:t>
            </w:r>
          </w:p>
          <w:p w14:paraId="7402E2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053D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AC7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418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4892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档案保</w:t>
            </w:r>
          </w:p>
          <w:p w14:paraId="618A1EE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A14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E6F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7C1B7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7404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68D4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8DB0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D5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7456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D6F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086F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FF2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B3A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A5EF3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5F9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3F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A4C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B9E1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03F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C7AA2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7F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087C9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83124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7CD7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31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2E362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A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应</w:t>
            </w:r>
          </w:p>
          <w:p w14:paraId="573AA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聘</w:t>
            </w:r>
          </w:p>
          <w:p w14:paraId="480293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</w:t>
            </w:r>
          </w:p>
          <w:p w14:paraId="007211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员</w:t>
            </w:r>
          </w:p>
          <w:p w14:paraId="64E9A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</w:t>
            </w:r>
          </w:p>
          <w:p w14:paraId="5B863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诺</w:t>
            </w:r>
          </w:p>
          <w:p w14:paraId="0AB89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8420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619ED3D2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D99E738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应聘人签名：</w:t>
            </w:r>
          </w:p>
          <w:p w14:paraId="467BD3E4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68F91A0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月    日</w:t>
            </w:r>
          </w:p>
          <w:p w14:paraId="4EB9968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81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</w:t>
            </w:r>
          </w:p>
          <w:p w14:paraId="73A38C9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格</w:t>
            </w:r>
          </w:p>
          <w:p w14:paraId="1FC8D52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</w:t>
            </w:r>
          </w:p>
          <w:p w14:paraId="2547C5C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查</w:t>
            </w:r>
          </w:p>
          <w:p w14:paraId="3BDACF1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</w:t>
            </w:r>
          </w:p>
          <w:p w14:paraId="67B5A7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941C"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经审查，符合应聘资格条件。</w:t>
            </w:r>
          </w:p>
          <w:p w14:paraId="187339DF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25AF2A3E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5F317825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审查人签名：       招聘单位</w:t>
            </w:r>
            <w:r>
              <w:rPr>
                <w:rFonts w:hint="eastAsia" w:ascii="Times New Roman" w:hAnsi="Times New Roman" w:eastAsia="楷体_GB2312" w:cs="Times New Roman"/>
                <w:b/>
                <w:color w:val="auto"/>
                <w:sz w:val="24"/>
                <w:lang w:eastAsia="zh-CN"/>
              </w:rPr>
              <w:t>（公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章）</w:t>
            </w:r>
          </w:p>
          <w:p w14:paraId="5FBFA2C9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</w:p>
          <w:p w14:paraId="1FD6FB54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年     月    日</w:t>
            </w:r>
          </w:p>
        </w:tc>
      </w:tr>
      <w:tr w14:paraId="6D3721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2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</w:t>
            </w:r>
          </w:p>
          <w:p w14:paraId="2F013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C8A0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F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7C95D366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说明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报名序号由招聘单位填写。2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考生必须如实填写上述内容，如填报虚假信息者，取消考试或聘用资格。3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经审查符合笔试资格条件后，此表由招聘单位留存，并由考生现场登记确认。</w:t>
      </w:r>
    </w:p>
    <w:p w14:paraId="0D6928E6">
      <w:pPr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4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考生需准备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本人近期同底免冠一</w:t>
      </w:r>
      <w:r>
        <w:rPr>
          <w:rFonts w:hint="default" w:ascii="Times New Roman" w:hAnsi="Times New Roman" w:cs="Times New Roman"/>
          <w:color w:val="auto"/>
        </w:rPr>
        <w:t>寸照片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>张，照片背面请写上自己的姓名。5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</w:rPr>
        <w:t>如有其他学术成果或课题及需要说明的情况可另附。</w:t>
      </w:r>
    </w:p>
    <w:p w14:paraId="394407FC">
      <w:bookmarkStart w:id="0" w:name="_GoBack"/>
      <w:bookmarkEnd w:id="0"/>
    </w:p>
    <w:sectPr>
      <w:pgSz w:w="11906" w:h="16838"/>
      <w:pgMar w:top="850" w:right="1417" w:bottom="85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2026-03-17T07:36:02Z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0E99FE76BEC24111A3D39C3F3D3C48FE_12</vt:lpwstr>
  </property>
</Properties>
</file>