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FD9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262A08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附件2</w:t>
      </w:r>
    </w:p>
    <w:p w14:paraId="019D92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-3" w:leftChars="0" w:firstLine="643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 w14:paraId="3DC946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-3" w:leftChars="0" w:firstLine="643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“双一流”师范类高校名单</w:t>
      </w:r>
    </w:p>
    <w:p w14:paraId="47E73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3" w:leftChars="0" w:firstLine="883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 w14:paraId="7E5C9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北京师范大学、华中师范大学、华东师范大学、西南大学、陕西师范大学、东北师范大学、南京师范大学、湖南师范大学、华南师范大学、首都师范大学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FFB90E"/>
    <w:rsid w:val="16CB3FC6"/>
    <w:rsid w:val="75FFB90E"/>
    <w:rsid w:val="FFDB81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82</Characters>
  <Lines>0</Lines>
  <Paragraphs>0</Paragraphs>
  <TotalTime>6</TotalTime>
  <ScaleCrop>false</ScaleCrop>
  <LinksUpToDate>false</LinksUpToDate>
  <CharactersWithSpaces>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2026-01-09T17:08:00Z</dcterms:created>
  <dc:creator>user</dc:creator>
  <cp:lastModifiedBy>果子</cp:lastModifiedBy>
  <dcterms:modified xsi:type="dcterms:W3CDTF">2026-03-16T09:39:29Z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eyJoZGlkIjoiNTE1OGIwZjNlZDBmM2NmZDJmZTk2MGRkMzlmYWFhNWYiLCJ1c2VySWQiOiIyOTk5ODQ2NDMifQ==</vt:lpwstr>
  </property>
  <property fmtid="{D5CDD505-2E9C-101B-9397-08002B2CF9AE}" pid="4" name="ICV">
    <vt:lpwstr>07BC59431C4F425AB96C66C928551620_12</vt:lpwstr>
  </property>
</Properties>
</file>