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DDD08">
      <w:pPr>
        <w:spacing w:before="0" w:after="157" w:line="560" w:lineRule="auto"/>
        <w:ind w:left="0" w:right="0" w:firstLine="0"/>
        <w:jc w:val="both"/>
        <w:rPr>
          <w:rFonts w:ascii="黑体" w:hAnsi="黑体" w:eastAsia="黑体" w:cs="黑体"/>
          <w:color w:val="000000"/>
          <w:spacing w:val="0"/>
          <w:position w:val="0"/>
          <w:sz w:val="32"/>
          <w:shd w:val="clear" w:fill="auto"/>
        </w:rPr>
      </w:pPr>
      <w:r>
        <w:rPr>
          <w:rFonts w:ascii="黑体" w:hAnsi="黑体" w:eastAsia="黑体" w:cs="黑体"/>
          <w:color w:val="000000"/>
          <w:spacing w:val="0"/>
          <w:position w:val="0"/>
          <w:sz w:val="32"/>
          <w:shd w:val="clear" w:fill="auto"/>
        </w:rPr>
        <w:t>附件2</w:t>
      </w:r>
    </w:p>
    <w:p w14:paraId="65CA46DE">
      <w:pPr>
        <w:spacing w:before="0" w:after="0" w:line="56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u w:val="none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u w:val="none"/>
          <w:shd w:val="clear" w:fill="auto"/>
        </w:rPr>
        <w:t>2026年度选聘有关重点院校</w:t>
      </w:r>
    </w:p>
    <w:p w14:paraId="204D0010">
      <w:pPr>
        <w:spacing w:before="0" w:after="0" w:line="56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u w:val="none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u w:val="none"/>
          <w:shd w:val="clear" w:fill="auto"/>
        </w:rPr>
        <w:t>重点学科高校名单</w:t>
      </w:r>
    </w:p>
    <w:p w14:paraId="66BF2737">
      <w:pPr>
        <w:spacing w:before="0" w:after="0" w:line="560" w:lineRule="auto"/>
        <w:ind w:left="0" w:right="0" w:firstLine="0"/>
        <w:jc w:val="center"/>
        <w:rPr>
          <w:rFonts w:ascii="宋体" w:hAnsi="宋体" w:eastAsia="宋体" w:cs="宋体"/>
          <w:color w:val="000000"/>
          <w:spacing w:val="0"/>
          <w:position w:val="0"/>
          <w:sz w:val="44"/>
          <w:u w:val="single"/>
          <w:shd w:val="clear" w:fill="auto"/>
        </w:rPr>
      </w:pPr>
    </w:p>
    <w:p w14:paraId="281AA5CB">
      <w:pPr>
        <w:spacing w:before="0" w:after="0" w:line="560" w:lineRule="auto"/>
        <w:ind w:left="0" w:right="0" w:firstLine="640"/>
        <w:jc w:val="both"/>
        <w:rPr>
          <w:rFonts w:ascii="黑体" w:hAnsi="黑体" w:eastAsia="黑体" w:cs="黑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黑体" w:hAnsi="黑体" w:eastAsia="黑体" w:cs="黑体"/>
          <w:color w:val="000000"/>
          <w:spacing w:val="0"/>
          <w:position w:val="0"/>
          <w:sz w:val="32"/>
          <w:u w:val="single"/>
          <w:shd w:val="clear" w:fill="auto"/>
        </w:rPr>
        <w:t>一、国内部分重点院校</w:t>
      </w:r>
    </w:p>
    <w:p w14:paraId="36C329D1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北京大学、中国人民大学、清华大学、北京航空航天大学、北京理工大学、中国农业大学、北京师范大学、中央民族大学、</w:t>
      </w:r>
      <w:r>
        <w:rPr>
          <w:rFonts w:ascii="宋体" w:hAnsi="宋体" w:eastAsia="宋体" w:cs="宋体"/>
          <w:color w:val="000000"/>
          <w:spacing w:val="-6"/>
          <w:position w:val="0"/>
          <w:sz w:val="32"/>
          <w:u w:val="single"/>
          <w:shd w:val="clear" w:fill="auto"/>
        </w:rPr>
        <w:t>南开大学、天津大学、大连理工大学、吉林大学、哈尔滨工业大学、</w:t>
      </w: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2A4DCAA8">
      <w:pPr>
        <w:spacing w:before="0" w:after="0" w:line="560" w:lineRule="auto"/>
        <w:ind w:left="0" w:right="0" w:firstLine="640"/>
        <w:jc w:val="both"/>
        <w:rPr>
          <w:rFonts w:hint="eastAsia" w:ascii="宋体" w:hAnsi="宋体" w:eastAsia="黑体" w:cs="宋体"/>
          <w:color w:val="000000"/>
          <w:spacing w:val="0"/>
          <w:position w:val="0"/>
          <w:sz w:val="32"/>
          <w:u w:val="single"/>
          <w:shd w:val="clear" w:fill="auto"/>
          <w:lang w:eastAsia="zh-CN"/>
        </w:rPr>
      </w:pPr>
      <w:r>
        <w:rPr>
          <w:rFonts w:ascii="黑体" w:hAnsi="黑体" w:eastAsia="黑体" w:cs="黑体"/>
          <w:color w:val="000000"/>
          <w:spacing w:val="0"/>
          <w:position w:val="0"/>
          <w:sz w:val="32"/>
          <w:u w:val="single"/>
          <w:shd w:val="clear" w:fill="auto"/>
        </w:rPr>
        <w:t>二、部分重点学科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u w:val="single"/>
          <w:shd w:val="clear" w:fill="auto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u w:val="single"/>
          <w:shd w:val="clear" w:fill="auto"/>
          <w:lang w:val="en-US" w:eastAsia="zh-CN"/>
        </w:rPr>
        <w:t>非师范类</w:t>
      </w: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u w:val="single"/>
          <w:shd w:val="clear" w:fill="auto"/>
          <w:lang w:eastAsia="zh-CN"/>
        </w:rPr>
        <w:t>）</w:t>
      </w:r>
    </w:p>
    <w:p w14:paraId="311B0CB3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北京化工大学：化学工程与技术</w:t>
      </w:r>
      <w:bookmarkStart w:id="0" w:name="_GoBack"/>
      <w:bookmarkEnd w:id="0"/>
    </w:p>
    <w:p w14:paraId="61C78963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北京协和医学院：生物学</w:t>
      </w:r>
    </w:p>
    <w:p w14:paraId="70ECF1B9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首都师范大学：数学</w:t>
      </w:r>
    </w:p>
    <w:p w14:paraId="01B7C1BB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北京外国语大学：外国语言文学</w:t>
      </w:r>
    </w:p>
    <w:p w14:paraId="513FA6D2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中国传媒大学：新闻传播学</w:t>
      </w:r>
    </w:p>
    <w:p w14:paraId="155F48E2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外交学院：政治学</w:t>
      </w:r>
    </w:p>
    <w:p w14:paraId="0BCBC361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山西大学：物理学</w:t>
      </w:r>
    </w:p>
    <w:p w14:paraId="15EDFFDE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太原理工大学：化学工程与技术</w:t>
      </w:r>
    </w:p>
    <w:p w14:paraId="666C5430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内蒙古大学：生物学</w:t>
      </w:r>
    </w:p>
    <w:p w14:paraId="151AFBE9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延边大学：外国语言文学</w:t>
      </w:r>
    </w:p>
    <w:p w14:paraId="5C5A37AE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东北师范大学：马克思主义理论、教育学、世界史、化学、统计学</w:t>
      </w:r>
    </w:p>
    <w:p w14:paraId="1AF69CDB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华东理工大学：化学、化学工程与技术</w:t>
      </w:r>
    </w:p>
    <w:p w14:paraId="7F0F6D09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上海外国语大学：外国语言文学</w:t>
      </w:r>
    </w:p>
    <w:p w14:paraId="15416E05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南京航空航天大学：</w:t>
      </w:r>
      <w:r>
        <w:rPr>
          <w:rFonts w:ascii="宋体" w:hAnsi="宋体" w:eastAsia="宋体" w:cs="宋体"/>
          <w:color w:val="000000"/>
          <w:spacing w:val="-28"/>
          <w:position w:val="0"/>
          <w:sz w:val="32"/>
          <w:u w:val="single"/>
          <w:shd w:val="clear" w:fill="auto"/>
        </w:rPr>
        <w:t>力学</w:t>
      </w:r>
    </w:p>
    <w:p w14:paraId="697D014E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南京师范大学：地理学</w:t>
      </w:r>
    </w:p>
    <w:p w14:paraId="71B06CE2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-28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福州大学：化学</w:t>
      </w:r>
    </w:p>
    <w:p w14:paraId="282EA357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河南大学：生物学</w:t>
      </w:r>
    </w:p>
    <w:p w14:paraId="56F61682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中国地质大学（武汉）：地质学</w:t>
      </w:r>
    </w:p>
    <w:p w14:paraId="1B3B4A17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-28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华中农业大学：</w:t>
      </w:r>
      <w:r>
        <w:rPr>
          <w:rFonts w:ascii="宋体" w:hAnsi="宋体" w:eastAsia="宋体" w:cs="宋体"/>
          <w:color w:val="000000"/>
          <w:spacing w:val="-28"/>
          <w:position w:val="0"/>
          <w:sz w:val="32"/>
          <w:u w:val="single"/>
          <w:shd w:val="clear" w:fill="auto"/>
        </w:rPr>
        <w:t>生物学</w:t>
      </w:r>
    </w:p>
    <w:p w14:paraId="4085EDE3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华中师范大学：政治学、教育学、中国语言文学</w:t>
      </w:r>
    </w:p>
    <w:p w14:paraId="346E4F94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湘潭大学：数学</w:t>
      </w:r>
    </w:p>
    <w:p w14:paraId="2900E039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湖南师范大学：外国语言文学</w:t>
      </w:r>
    </w:p>
    <w:p w14:paraId="54D1D77E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华南师范大学：物理学</w:t>
      </w:r>
    </w:p>
    <w:p w14:paraId="240B7871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西南大学：教育学、生物学</w:t>
      </w:r>
    </w:p>
    <w:p w14:paraId="7672A2BD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陕西师范大学：中国语言文学</w:t>
      </w:r>
    </w:p>
    <w:p w14:paraId="5A04755B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宁夏大学：化学工程与技术</w:t>
      </w:r>
    </w:p>
    <w:p w14:paraId="64567F17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-28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石河子大学：化学工程与技术</w:t>
      </w:r>
    </w:p>
    <w:p w14:paraId="4C4CCE75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中国地质大学（北京）：地质学</w:t>
      </w:r>
    </w:p>
    <w:p w14:paraId="7E693B9C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宁波大学：力学</w:t>
      </w:r>
    </w:p>
    <w:p w14:paraId="75C57ECA">
      <w:pPr>
        <w:spacing w:before="0" w:after="0" w:line="560" w:lineRule="auto"/>
        <w:ind w:left="0" w:right="0" w:firstLine="640"/>
        <w:jc w:val="both"/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32"/>
          <w:u w:val="single"/>
          <w:shd w:val="clear" w:fill="auto"/>
        </w:rPr>
        <w:t>南方科技大学：数学</w:t>
      </w:r>
    </w:p>
    <w:p w14:paraId="1E7E6FE9">
      <w:pPr>
        <w:spacing w:before="0" w:after="0" w:line="720" w:lineRule="auto"/>
        <w:ind w:left="0" w:right="0" w:hanging="7260"/>
        <w:jc w:val="both"/>
        <w:rPr>
          <w:rFonts w:ascii="宋体" w:hAnsi="宋体" w:eastAsia="宋体" w:cs="宋体"/>
          <w:color w:val="000000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color w:val="000000"/>
          <w:spacing w:val="0"/>
          <w:position w:val="0"/>
          <w:sz w:val="44"/>
          <w:shd w:val="clear" w:fill="auto"/>
        </w:rPr>
        <w:t xml:space="preserve">                    </w:t>
      </w:r>
      <w:r>
        <w:rPr>
          <w:rFonts w:ascii="宋体" w:hAnsi="宋体" w:eastAsia="宋体" w:cs="宋体"/>
          <w:color w:val="000000"/>
          <w:spacing w:val="0"/>
          <w:position w:val="0"/>
          <w:sz w:val="32"/>
          <w:shd w:val="clear" w:fill="auto"/>
        </w:rPr>
        <w:t xml:space="preserve"> </w:t>
      </w:r>
    </w:p>
    <w:p w14:paraId="0B5B5F09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26659F0"/>
    <w:rsid w:val="05DC421B"/>
    <w:rsid w:val="062F6A41"/>
    <w:rsid w:val="0687687D"/>
    <w:rsid w:val="09012917"/>
    <w:rsid w:val="099866AB"/>
    <w:rsid w:val="104D3E49"/>
    <w:rsid w:val="11823EC9"/>
    <w:rsid w:val="124E024F"/>
    <w:rsid w:val="173B6FF4"/>
    <w:rsid w:val="174309F8"/>
    <w:rsid w:val="18C272A1"/>
    <w:rsid w:val="1BA85A9B"/>
    <w:rsid w:val="1D183933"/>
    <w:rsid w:val="1D6923E1"/>
    <w:rsid w:val="222334A6"/>
    <w:rsid w:val="22F34C27"/>
    <w:rsid w:val="25F767DC"/>
    <w:rsid w:val="26B91CE3"/>
    <w:rsid w:val="2C8B5ED0"/>
    <w:rsid w:val="305D7B83"/>
    <w:rsid w:val="337376BE"/>
    <w:rsid w:val="3E377C66"/>
    <w:rsid w:val="492B03C7"/>
    <w:rsid w:val="4C4D68A6"/>
    <w:rsid w:val="4E5C1022"/>
    <w:rsid w:val="4E946A0E"/>
    <w:rsid w:val="4E964534"/>
    <w:rsid w:val="57DD31D4"/>
    <w:rsid w:val="5AFD593B"/>
    <w:rsid w:val="5E0D40E7"/>
    <w:rsid w:val="6B99520C"/>
    <w:rsid w:val="6DFD1A82"/>
    <w:rsid w:val="72C07522"/>
    <w:rsid w:val="79537342"/>
    <w:rsid w:val="7DE22A43"/>
    <w:rsid w:val="7E851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655</Words>
  <Characters>658</Characters>
  <TotalTime>3</TotalTime>
  <ScaleCrop>false</ScaleCrop>
  <LinksUpToDate>false</LinksUpToDate>
  <CharactersWithSpaces>685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2026-03-08T06:30:00Z</dcterms:created>
  <dc:creator>Lenovo</dc:creator>
  <cp:lastModifiedBy>图图</cp:lastModifiedBy>
  <cp:lastPrinted>2026-03-08T06:48:20Z</cp:lastPrinted>
  <dcterms:modified xsi:type="dcterms:W3CDTF">2026-03-08T06:52:08Z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eyJoZGlkIjoiN2MyYjY4MDY2MWU0NDVlMjZiYmJmYTkzYTAxYTgzZGMiLCJ1c2VySWQiOiI0NTUxNzQ4MjgifQ==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3228975E762B4C04B900669E84700105_12</vt:lpwstr>
  </property>
</Properties>
</file>