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一、我已仔细阅读《昆明市“梦想不远 昆明首选”2026年“春城全国名校行”教育体育系统引才活动公告》及相关文件，理解且认可其内容，遵守考试纪律，服从考试安排，并按规定完成相关程序。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64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74A9757A"/>
    <w:rsid w:val="75FE51DE"/>
    <w:rsid w:val="7CD030AC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周昌剑</cp:lastModifiedBy>
  <cp:lastPrinted>2022-04-27T02:04:00Z</cp:lastPrinted>
  <dcterms:modified xsi:type="dcterms:W3CDTF">2026-03-18T08:24:22Z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827348D89606430FA496BCD9105D97DC_13</vt:lpwstr>
  </property>
  <property fmtid="{D5CDD505-2E9C-101B-9397-08002B2CF9AE}" pid="4" name="KSOTemplateDocerSaveRecord">
    <vt:lpwstr>eyJoZGlkIjoiNWMxODE0OWJhMjdiZDg5MTM3MjQ3M2JhNzQwYTNiM2IiLCJ1c2VySWQiOiIxNTEyNjQ5MjY5In0=</vt:lpwstr>
  </property>
</Properties>
</file>