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9B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4700" cy="3495040"/>
            <wp:effectExtent l="0" t="0" r="0" b="10160"/>
            <wp:docPr id="1" name="图片 1" descr="3bf8f6efea381b0d98be06579c9d7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f8f6efea381b0d98be06579c9d7f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0A1E"/>
    <w:rsid w:val="67E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2026-03-31T07:54:00Z</dcterms:created>
  <dc:creator>Administrator</dc:creator>
  <cp:lastModifiedBy>伊新</cp:lastModifiedBy>
  <dcterms:modified xsi:type="dcterms:W3CDTF">2026-03-31T08:11:41Z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eyJoZGlkIjoiZDc3YzE2NTcxZmNjMWZkY2Y1MjI2ODA3ZmMyOGJjODMiLCJ1c2VySWQiOiI3OTE2NjY3MDQifQ==</vt:lpwstr>
  </property>
  <property fmtid="{D5CDD505-2E9C-101B-9397-08002B2CF9AE}" pid="4" name="ICV">
    <vt:lpwstr>61BEF34BD98B4124890976136F3BD158_12</vt:lpwstr>
  </property>
</Properties>
</file>