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880" w:firstLineChars="20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省属、部属重点师范类院校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一、部属师范大学</w:t>
      </w:r>
    </w:p>
    <w:p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二、省属重点师范大学</w:t>
      </w:r>
    </w:p>
    <w:p>
      <w:pPr>
        <w:pStyle w:val="2"/>
        <w:spacing w:after="0" w:line="560" w:lineRule="exact"/>
        <w:ind w:firstLine="616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p/>
    <w:p/>
    <w:p/>
    <w:p/>
    <w:p/>
    <w:p/>
    <w:p/>
    <w:p/>
    <w:p/>
    <w:p/>
    <w:p/>
    <w:p/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2201AE"/>
    <w:rsid w:val="003C7482"/>
    <w:rsid w:val="003D4D8F"/>
    <w:rsid w:val="0059305A"/>
    <w:rsid w:val="00E36D0F"/>
    <w:rsid w:val="2E395884"/>
    <w:rsid w:val="453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777</Words>
  <Characters>777</Characters>
  <Lines>14</Lines>
  <Paragraphs>4</Paragraphs>
  <TotalTime>3</TotalTime>
  <ScaleCrop>false</ScaleCrop>
  <LinksUpToDate>false</LinksUpToDate>
  <CharactersWithSpaces>780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凤波</cp:lastModifiedBy>
  <dcterms:modified xsi:type="dcterms:W3CDTF">2025-03-19T01:09:49Z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eyJoZGlkIjoiMmI0ZmY0Yzc0ZGIxMTI0ZjFkOGJkMjgwMzQ5YTRkZDYiLCJ1c2VySWQiOiIxNTk5NjYyMzg5In0=</vt:lpwstr>
  </property>
  <property fmtid="{D5CDD505-2E9C-101B-9397-08002B2CF9AE}" pid="3" name="KSOProductBuildVer">
    <vt:lpwstr>2052-11.8.2.12055</vt:lpwstr>
  </property>
  <property fmtid="{D5CDD505-2E9C-101B-9397-08002B2CF9AE}" pid="4" name="ICV">
    <vt:lpwstr>52ACECB38C1A48448756092C2870D522</vt:lpwstr>
  </property>
</Properties>
</file>