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FE47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6EBE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</w:rPr>
        <w:t>调动承诺书</w:t>
      </w:r>
    </w:p>
    <w:bookmarkEnd w:id="0"/>
    <w:p w14:paraId="66A7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C53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（市、县、区）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5731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单位）工作，为（公务员、参公、事业单位）干部，任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级专业技术岗位）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9ED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本人自愿申请调入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同意放弃（公务员身份及待遇、参公身份及待遇、事业单位的岗位聘任所对应的工资福利待遇），按新调入单位所任（聘）职务（岗位等级）进行管理和核定工资福利等相关待遇。因原单位或个人原因导致不能在规定时间内办理调动手续，后果由本人承担。</w:t>
      </w:r>
    </w:p>
    <w:p w14:paraId="530B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B39A7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 w14:paraId="21CC93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7B22CE1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21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260849BB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39E930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注：1.承诺人签名后还须加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手印；</w:t>
      </w:r>
    </w:p>
    <w:p w14:paraId="41A305B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2.一式三份，一份存入档案，一份存调入单位，一份调动本人留存。</w:t>
      </w:r>
    </w:p>
    <w:p w14:paraId="772F60C2">
      <w:pPr>
        <w:pStyle w:val="2"/>
        <w:ind w:left="0" w:leftChars="0" w:firstLine="0" w:firstLineChars="0"/>
        <w:rPr>
          <w:rFonts w:hint="default"/>
          <w:sz w:val="44"/>
          <w:szCs w:val="44"/>
          <w:lang w:val="en-US" w:eastAsia="zh-CN"/>
        </w:rPr>
      </w:pPr>
    </w:p>
    <w:p w14:paraId="42592B17"/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0C59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6F1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86F1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A5924"/>
    <w:rsid w:val="438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Lines="0" w:afterAutospacing="0"/>
    </w:pPr>
    <w:rPr>
      <w:rFonts w:ascii="仿宋_GB2312" w:hAnsi="仿宋_GB2312"/>
      <w:szCs w:val="22"/>
    </w:rPr>
  </w:style>
  <w:style w:type="paragraph" w:customStyle="1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eastAsia="微软雅黑"/>
      <w:i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2026-04-24T03:04:00Z</dcterms:created>
  <dc:creator>Lee.</dc:creator>
  <cp:lastModifiedBy>Lee.</cp:lastModifiedBy>
  <dcterms:modified xsi:type="dcterms:W3CDTF">2026-04-24T03:07:31Z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DFEE6AA657334BAB884AB656CD0BB8FF_11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