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25F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25" w:lineRule="atLeast"/>
        <w:ind w:right="0"/>
        <w:jc w:val="both"/>
        <w:textAlignment w:val="center"/>
        <w:rPr>
          <w:rFonts w:hint="default" w:ascii="仿宋_GB2312" w:hAnsi="仿宋" w:eastAsia="仿宋_GB2312" w:cs="仿宋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仿宋"/>
          <w:spacing w:val="8"/>
          <w:kern w:val="0"/>
          <w:sz w:val="32"/>
          <w:szCs w:val="32"/>
          <w:lang w:val="en-US" w:eastAsia="zh-CN" w:bidi="ar-SA"/>
        </w:rPr>
        <w:t>附件</w:t>
      </w:r>
      <w:r>
        <w:rPr>
          <w:rFonts w:hint="eastAsia" w:ascii="仿宋_GB2312" w:hAnsi="仿宋" w:eastAsia="仿宋_GB2312" w:cs="仿宋"/>
          <w:spacing w:val="8"/>
          <w:kern w:val="0"/>
          <w:sz w:val="32"/>
          <w:szCs w:val="32"/>
          <w:lang w:val="en-US" w:eastAsia="zh-CN" w:bidi="ar-SA"/>
        </w:rPr>
        <w:t>2</w:t>
      </w:r>
      <w:r>
        <w:rPr>
          <w:rFonts w:hint="default" w:ascii="仿宋_GB2312" w:hAnsi="仿宋" w:eastAsia="仿宋_GB2312" w:cs="仿宋"/>
          <w:spacing w:val="8"/>
          <w:kern w:val="0"/>
          <w:sz w:val="32"/>
          <w:szCs w:val="32"/>
          <w:lang w:val="en-US" w:eastAsia="zh-CN" w:bidi="ar-SA"/>
        </w:rPr>
        <w:t xml:space="preserve">： </w:t>
      </w:r>
    </w:p>
    <w:p w14:paraId="57166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center"/>
        <w:rPr>
          <w:rFonts w:hint="default" w:ascii="方正小标宋简体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东营</w:t>
      </w:r>
      <w:r>
        <w:rPr>
          <w:rFonts w:hint="eastAsia" w:ascii="方正小标宋简体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市育才学校</w:t>
      </w:r>
      <w:r>
        <w:rPr>
          <w:rFonts w:hint="default" w:ascii="方正小标宋简体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2026年人才引进教师</w:t>
      </w:r>
    </w:p>
    <w:p w14:paraId="2BC8B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center"/>
        <w:rPr>
          <w:rFonts w:hint="default" w:ascii="方正小标宋简体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应聘诚信承诺书</w:t>
      </w:r>
    </w:p>
    <w:p w14:paraId="3B27D2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7171A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本人已仔细阅读《东营市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育才学校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2026年人才引进公告》以及事业单位公开招聘有关政策规定，且已周知报考纪律和事业单位</w:t>
      </w:r>
      <w:bookmarkStart w:id="0" w:name="_GoBack"/>
      <w:bookmarkEnd w:id="0"/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公开招聘违纪违规行为处理规定，理解且认可其内容，确定本人符合应聘条件。 </w:t>
      </w:r>
    </w:p>
    <w:p w14:paraId="087395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本人郑重承诺:本人所填写和提供的个人信息、证明资料、证 件等真实、准确、有效，并自觉遵守事业单位公开招聘的各项规定及纪律要求，诚实守信报考，认真履行应试人员义务，不故意浪费招聘资源。本人在报名、考试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考察、体检、公示、聘用整个招聘期间保证遵守各项纪律要求，认同并遵守雷同试卷认定和处理的相关规定，若有违反，自愿按相关规定接受处理。本人保证保持在报名至聘用期间联系方式畅通，保守笔试试题、面试试题等信息的秘密，自觉保护个人隐私，不侵犯他人隐私，对因提供有关材料信息不实、违反有关纪律规定和以上承诺所造成的后果，本人自愿承担相应责任。</w:t>
      </w:r>
    </w:p>
    <w:p w14:paraId="67D8E9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B14A3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5120" w:firstLineChars="1600"/>
        <w:jc w:val="both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应聘人员签名：</w:t>
      </w:r>
    </w:p>
    <w:p w14:paraId="083E5E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5440" w:firstLineChars="1700"/>
        <w:jc w:val="both"/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03D77"/>
    <w:rsid w:val="59A57F99"/>
    <w:rsid w:val="63535956"/>
    <w:rsid w:val="7DA0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395</Characters>
  <Lines>0</Lines>
  <Paragraphs>0</Paragraphs>
  <TotalTime>2</TotalTime>
  <ScaleCrop>false</ScaleCrop>
  <LinksUpToDate>false</LinksUpToDate>
  <CharactersWithSpaces>402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2026-05-12T07:09:00Z</dcterms:created>
  <dc:creator>劉庆龙</dc:creator>
  <cp:lastModifiedBy>汪秋卫</cp:lastModifiedBy>
  <dcterms:modified xsi:type="dcterms:W3CDTF">2026-05-14T08:30:55Z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684E2740AFD84899908AD8F766468A7E_11</vt:lpwstr>
  </property>
  <property fmtid="{D5CDD505-2E9C-101B-9397-08002B2CF9AE}" pid="4" name="KSOTemplateDocerSaveRecord">
    <vt:lpwstr>eyJoZGlkIjoiYjU1ZmRkMDlkM2NkZjY1NjUxYTUyZDQwMDUyMDI0NTQiLCJ1c2VySWQiOiI0MjQ0NzMzOTAifQ==</vt:lpwstr>
  </property>
</Properties>
</file>