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946C">
      <w:pPr>
        <w:spacing w:line="360" w:lineRule="exact"/>
        <w:rPr>
          <w:rFonts w:hint="eastAsia" w:ascii="仿宋" w:hAnsi="仿宋" w:eastAsia="仿宋" w:cs="Times New Roman"/>
          <w:b/>
          <w:color w:val="auto"/>
          <w:sz w:val="36"/>
          <w:szCs w:val="36"/>
          <w:highlight w:val="none"/>
          <w:lang w:val="en-US" w:eastAsia="zh-CN"/>
        </w:rPr>
      </w:pPr>
      <w:r>
        <w:rPr>
          <w:rFonts w:hint="eastAsia" w:ascii="仿宋" w:hAnsi="仿宋" w:eastAsia="仿宋" w:cs="Times New Roman"/>
          <w:b/>
          <w:color w:val="auto"/>
          <w:sz w:val="36"/>
          <w:szCs w:val="36"/>
          <w:highlight w:val="none"/>
        </w:rPr>
        <w:t>附件</w:t>
      </w:r>
      <w:r>
        <w:rPr>
          <w:rFonts w:hint="eastAsia" w:ascii="仿宋" w:hAnsi="仿宋" w:eastAsia="仿宋" w:cs="Times New Roman"/>
          <w:b/>
          <w:color w:val="auto"/>
          <w:sz w:val="36"/>
          <w:szCs w:val="36"/>
          <w:highlight w:val="none"/>
          <w:lang w:val="en-US" w:eastAsia="zh-CN"/>
        </w:rPr>
        <w:t>1</w:t>
      </w:r>
    </w:p>
    <w:p w14:paraId="4FB773D6">
      <w:pPr>
        <w:jc w:val="center"/>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桐乡市教育系统面向优秀毕业生公开招聘2026学年教师（第二批）岗位计划表</w:t>
      </w:r>
    </w:p>
    <w:tbl>
      <w:tblPr>
        <w:tblStyle w:val="2"/>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4"/>
        <w:gridCol w:w="1759"/>
        <w:gridCol w:w="668"/>
        <w:gridCol w:w="5591"/>
        <w:gridCol w:w="1350"/>
        <w:gridCol w:w="1200"/>
        <w:gridCol w:w="1009"/>
        <w:gridCol w:w="2226"/>
      </w:tblGrid>
      <w:tr w14:paraId="5D21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214" w:type="dxa"/>
            <w:shd w:val="clear" w:color="auto" w:fill="auto"/>
            <w:vAlign w:val="center"/>
          </w:tcPr>
          <w:p w14:paraId="4F76A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单位名称</w:t>
            </w:r>
          </w:p>
        </w:tc>
        <w:tc>
          <w:tcPr>
            <w:tcW w:w="1759" w:type="dxa"/>
            <w:shd w:val="clear" w:color="auto" w:fill="auto"/>
            <w:noWrap/>
            <w:vAlign w:val="center"/>
          </w:tcPr>
          <w:p w14:paraId="50955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招聘岗位</w:t>
            </w:r>
          </w:p>
        </w:tc>
        <w:tc>
          <w:tcPr>
            <w:tcW w:w="668" w:type="dxa"/>
            <w:shd w:val="clear" w:color="auto" w:fill="auto"/>
            <w:vAlign w:val="center"/>
          </w:tcPr>
          <w:p w14:paraId="15BD4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招聘人数</w:t>
            </w:r>
          </w:p>
        </w:tc>
        <w:tc>
          <w:tcPr>
            <w:tcW w:w="5591" w:type="dxa"/>
            <w:shd w:val="clear" w:color="auto" w:fill="auto"/>
            <w:vAlign w:val="center"/>
          </w:tcPr>
          <w:p w14:paraId="206BE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专业要求</w:t>
            </w:r>
          </w:p>
        </w:tc>
        <w:tc>
          <w:tcPr>
            <w:tcW w:w="1350" w:type="dxa"/>
            <w:shd w:val="clear" w:color="auto" w:fill="auto"/>
            <w:noWrap/>
            <w:vAlign w:val="center"/>
          </w:tcPr>
          <w:p w14:paraId="541A5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学历</w:t>
            </w:r>
          </w:p>
        </w:tc>
        <w:tc>
          <w:tcPr>
            <w:tcW w:w="1200" w:type="dxa"/>
            <w:shd w:val="clear" w:color="auto" w:fill="auto"/>
            <w:noWrap/>
            <w:vAlign w:val="center"/>
          </w:tcPr>
          <w:p w14:paraId="07C1E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学位</w:t>
            </w:r>
          </w:p>
        </w:tc>
        <w:tc>
          <w:tcPr>
            <w:tcW w:w="1009" w:type="dxa"/>
            <w:shd w:val="clear" w:color="auto" w:fill="auto"/>
            <w:noWrap/>
            <w:vAlign w:val="center"/>
          </w:tcPr>
          <w:p w14:paraId="75BB5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特别说明</w:t>
            </w:r>
          </w:p>
        </w:tc>
        <w:tc>
          <w:tcPr>
            <w:tcW w:w="2226" w:type="dxa"/>
            <w:shd w:val="clear" w:color="auto" w:fill="auto"/>
            <w:noWrap/>
            <w:vAlign w:val="center"/>
          </w:tcPr>
          <w:p w14:paraId="73D4F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其他资格条件</w:t>
            </w:r>
          </w:p>
        </w:tc>
      </w:tr>
      <w:tr w14:paraId="3731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14" w:type="dxa"/>
            <w:shd w:val="clear" w:color="auto" w:fill="auto"/>
            <w:vAlign w:val="center"/>
          </w:tcPr>
          <w:p w14:paraId="4D038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浙江省桐乡市高级中学</w:t>
            </w:r>
          </w:p>
        </w:tc>
        <w:tc>
          <w:tcPr>
            <w:tcW w:w="1759" w:type="dxa"/>
            <w:shd w:val="clear" w:color="auto" w:fill="auto"/>
            <w:vAlign w:val="center"/>
          </w:tcPr>
          <w:p w14:paraId="36D8A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高中数学教师</w:t>
            </w:r>
          </w:p>
        </w:tc>
        <w:tc>
          <w:tcPr>
            <w:tcW w:w="668" w:type="dxa"/>
            <w:shd w:val="clear" w:color="auto" w:fill="auto"/>
            <w:vAlign w:val="center"/>
          </w:tcPr>
          <w:p w14:paraId="4FA86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7138A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数学类；课程与教学论（数学）、学科教学（数学）专业</w:t>
            </w:r>
          </w:p>
        </w:tc>
        <w:tc>
          <w:tcPr>
            <w:tcW w:w="1350" w:type="dxa"/>
            <w:shd w:val="clear" w:color="auto" w:fill="auto"/>
            <w:vAlign w:val="center"/>
          </w:tcPr>
          <w:p w14:paraId="10013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25414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restart"/>
            <w:shd w:val="clear" w:color="auto" w:fill="auto"/>
            <w:vAlign w:val="top"/>
          </w:tcPr>
          <w:p w14:paraId="30A1E5C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符合其他资格条件第5-8类情形的人员，应聘要求研究生学历的岗位可不受学历限制。</w:t>
            </w:r>
          </w:p>
        </w:tc>
        <w:tc>
          <w:tcPr>
            <w:tcW w:w="2226" w:type="dxa"/>
            <w:vMerge w:val="restart"/>
            <w:shd w:val="clear" w:color="auto" w:fill="auto"/>
            <w:vAlign w:val="top"/>
          </w:tcPr>
          <w:p w14:paraId="1FC80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应聘人员除满足前述专</w:t>
            </w:r>
            <w:bookmarkStart w:id="0" w:name="_GoBack"/>
            <w:bookmarkEnd w:id="0"/>
            <w:r>
              <w:rPr>
                <w:rFonts w:hint="eastAsia" w:ascii="宋体" w:hAnsi="宋体" w:eastAsia="宋体" w:cs="宋体"/>
                <w:i w:val="0"/>
                <w:iCs w:val="0"/>
                <w:color w:val="auto"/>
                <w:kern w:val="0"/>
                <w:sz w:val="18"/>
                <w:szCs w:val="18"/>
                <w:highlight w:val="none"/>
                <w:u w:val="none"/>
                <w:lang w:val="en-US" w:eastAsia="zh-CN" w:bidi="ar"/>
              </w:rPr>
              <w:t xml:space="preserve">业、学历要求外，还需满足以下条件之一： </w:t>
            </w:r>
          </w:p>
          <w:p w14:paraId="329C0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1.2026年普通高校硕士研究生及以上学历毕业生且在就读期间获得1次校级学年度（如按学期为单位评定奖学金的以2学期抵1学年计，下同）研究生学业一等奖学金（不包含新生学业奖学金等以入学成绩作为获奖依据或理论获奖比例为100%的奖学金类别，下同）；</w:t>
            </w:r>
          </w:p>
          <w:p w14:paraId="19474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2.2026年普通高校非师范类专业本科学历毕业生且在大学期间获得2次校级学年度一等及以上综合奖学金（桐乡市户籍或桐乡市生源毕业生报考义务教育段岗位放宽至1次校级学年度一等及以上综合奖学金）；</w:t>
            </w:r>
          </w:p>
          <w:p w14:paraId="75252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3.2026年普通高校师范类本科毕业生且在大学期间获得2次校级学年度二等及以上综合奖学金（桐乡市户籍或桐乡市生源毕业生报考义务教育段岗位放宽至1次校级学年度二等及以上综合奖学金）；</w:t>
            </w:r>
          </w:p>
          <w:p w14:paraId="51F259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4.浙江省高层次复硕培养试点2026年毕业生和“国优计划”2026年毕业生；</w:t>
            </w:r>
          </w:p>
          <w:p w14:paraId="17CAFD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5.2026年国家公费师范生； </w:t>
            </w:r>
          </w:p>
          <w:p w14:paraId="4B806F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6.2026年教育部直属师范大学、浙江师范大学初阳学院（含初阳荣誉班）和杭州师范大学经亨颐实验班师范类本科毕业生；</w:t>
            </w:r>
          </w:p>
          <w:p w14:paraId="3B79AC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7.国内42所“双一流”高校和3所研究型大学2026年毕业生（学校名单见附件3）；</w:t>
            </w:r>
          </w:p>
          <w:p w14:paraId="1CB3DB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世界一流学科建设高校对应建设学科（以教研函〔2022〕1号为准）2026年毕业生或非对应建设学科2026年毕业生且获得一次一等及以上综合奖学金（其中研究生学历毕业生放宽至1次校级学年度研究生学业二等及以上奖学金）。 </w:t>
            </w:r>
          </w:p>
          <w:p w14:paraId="200FE7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br w:type="textWrapping"/>
            </w:r>
          </w:p>
        </w:tc>
      </w:tr>
      <w:tr w14:paraId="5B71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14" w:type="dxa"/>
            <w:shd w:val="clear" w:color="auto" w:fill="auto"/>
            <w:vAlign w:val="center"/>
          </w:tcPr>
          <w:p w14:paraId="75AA8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浙江省桐乡第一中学</w:t>
            </w:r>
          </w:p>
        </w:tc>
        <w:tc>
          <w:tcPr>
            <w:tcW w:w="1759" w:type="dxa"/>
            <w:shd w:val="clear" w:color="auto" w:fill="auto"/>
            <w:vAlign w:val="center"/>
          </w:tcPr>
          <w:p w14:paraId="0DEE7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高中地理教师</w:t>
            </w:r>
          </w:p>
        </w:tc>
        <w:tc>
          <w:tcPr>
            <w:tcW w:w="668" w:type="dxa"/>
            <w:shd w:val="clear" w:color="auto" w:fill="auto"/>
            <w:vAlign w:val="center"/>
          </w:tcPr>
          <w:p w14:paraId="081A2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5575A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地理科学类；地理学类；课程与教学论（地理）、学科教学（地理）专业</w:t>
            </w:r>
          </w:p>
        </w:tc>
        <w:tc>
          <w:tcPr>
            <w:tcW w:w="1350" w:type="dxa"/>
            <w:shd w:val="clear" w:color="auto" w:fill="auto"/>
            <w:vAlign w:val="center"/>
          </w:tcPr>
          <w:p w14:paraId="70CE4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708AB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031FD622">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2DD9BAD0">
            <w:pPr>
              <w:jc w:val="left"/>
              <w:rPr>
                <w:rFonts w:hint="eastAsia" w:ascii="宋体" w:hAnsi="宋体" w:eastAsia="宋体" w:cs="宋体"/>
                <w:i w:val="0"/>
                <w:iCs w:val="0"/>
                <w:color w:val="auto"/>
                <w:sz w:val="18"/>
                <w:szCs w:val="18"/>
                <w:highlight w:val="none"/>
                <w:u w:val="none"/>
              </w:rPr>
            </w:pPr>
          </w:p>
        </w:tc>
      </w:tr>
      <w:tr w14:paraId="163C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14" w:type="dxa"/>
            <w:vMerge w:val="restart"/>
            <w:shd w:val="clear" w:color="auto" w:fill="auto"/>
            <w:vAlign w:val="center"/>
          </w:tcPr>
          <w:p w14:paraId="1C5C9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桐乡市茅盾中学</w:t>
            </w:r>
          </w:p>
        </w:tc>
        <w:tc>
          <w:tcPr>
            <w:tcW w:w="1759" w:type="dxa"/>
            <w:shd w:val="clear" w:color="auto" w:fill="auto"/>
            <w:vAlign w:val="center"/>
          </w:tcPr>
          <w:p w14:paraId="036EE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高中数学教师</w:t>
            </w:r>
          </w:p>
        </w:tc>
        <w:tc>
          <w:tcPr>
            <w:tcW w:w="668" w:type="dxa"/>
            <w:shd w:val="clear" w:color="auto" w:fill="auto"/>
            <w:vAlign w:val="center"/>
          </w:tcPr>
          <w:p w14:paraId="52D13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591" w:type="dxa"/>
            <w:shd w:val="clear" w:color="auto" w:fill="auto"/>
            <w:vAlign w:val="center"/>
          </w:tcPr>
          <w:p w14:paraId="5F876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数学类；课程与教学论（数学）、学科教学（数学）专业</w:t>
            </w:r>
          </w:p>
        </w:tc>
        <w:tc>
          <w:tcPr>
            <w:tcW w:w="1350" w:type="dxa"/>
            <w:shd w:val="clear" w:color="auto" w:fill="auto"/>
            <w:vAlign w:val="center"/>
          </w:tcPr>
          <w:p w14:paraId="36883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7F6FD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3F1EAEB0">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6965F3F0">
            <w:pPr>
              <w:jc w:val="left"/>
              <w:rPr>
                <w:rFonts w:hint="eastAsia" w:ascii="宋体" w:hAnsi="宋体" w:eastAsia="宋体" w:cs="宋体"/>
                <w:i w:val="0"/>
                <w:iCs w:val="0"/>
                <w:color w:val="auto"/>
                <w:sz w:val="18"/>
                <w:szCs w:val="18"/>
                <w:highlight w:val="none"/>
                <w:u w:val="none"/>
              </w:rPr>
            </w:pPr>
          </w:p>
        </w:tc>
      </w:tr>
      <w:tr w14:paraId="26F2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14" w:type="dxa"/>
            <w:vMerge w:val="continue"/>
            <w:shd w:val="clear" w:color="auto" w:fill="auto"/>
            <w:vAlign w:val="center"/>
          </w:tcPr>
          <w:p w14:paraId="3BCDF7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13FA6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高中历史教师（1）</w:t>
            </w:r>
          </w:p>
        </w:tc>
        <w:tc>
          <w:tcPr>
            <w:tcW w:w="668" w:type="dxa"/>
            <w:shd w:val="clear" w:color="auto" w:fill="auto"/>
            <w:vAlign w:val="center"/>
          </w:tcPr>
          <w:p w14:paraId="19890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07662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历史学门类；课程与教学论（历史）、学科教学（历史）专业</w:t>
            </w:r>
          </w:p>
        </w:tc>
        <w:tc>
          <w:tcPr>
            <w:tcW w:w="1350" w:type="dxa"/>
            <w:shd w:val="clear" w:color="auto" w:fill="auto"/>
            <w:vAlign w:val="center"/>
          </w:tcPr>
          <w:p w14:paraId="0A907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741CA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69FB4B99">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1A094B58">
            <w:pPr>
              <w:jc w:val="left"/>
              <w:rPr>
                <w:rFonts w:hint="eastAsia" w:ascii="宋体" w:hAnsi="宋体" w:eastAsia="宋体" w:cs="宋体"/>
                <w:i w:val="0"/>
                <w:iCs w:val="0"/>
                <w:color w:val="auto"/>
                <w:sz w:val="18"/>
                <w:szCs w:val="18"/>
                <w:highlight w:val="none"/>
                <w:u w:val="none"/>
              </w:rPr>
            </w:pPr>
          </w:p>
        </w:tc>
      </w:tr>
      <w:tr w14:paraId="279E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trPr>
        <w:tc>
          <w:tcPr>
            <w:tcW w:w="1214" w:type="dxa"/>
            <w:vMerge w:val="continue"/>
            <w:shd w:val="clear" w:color="auto" w:fill="auto"/>
            <w:vAlign w:val="center"/>
          </w:tcPr>
          <w:p w14:paraId="3B0D85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4F784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高中历史教师（2）</w:t>
            </w:r>
          </w:p>
        </w:tc>
        <w:tc>
          <w:tcPr>
            <w:tcW w:w="668" w:type="dxa"/>
            <w:shd w:val="clear" w:color="auto" w:fill="auto"/>
            <w:vAlign w:val="center"/>
          </w:tcPr>
          <w:p w14:paraId="5F334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1F769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历史学门类；课程与教学论（历史）、学科教学（历史）专业</w:t>
            </w:r>
          </w:p>
        </w:tc>
        <w:tc>
          <w:tcPr>
            <w:tcW w:w="1350" w:type="dxa"/>
            <w:shd w:val="clear" w:color="auto" w:fill="auto"/>
            <w:vAlign w:val="center"/>
          </w:tcPr>
          <w:p w14:paraId="1364B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041B7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112ED9AF">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254DFBAA">
            <w:pPr>
              <w:jc w:val="left"/>
              <w:rPr>
                <w:rFonts w:hint="eastAsia" w:ascii="宋体" w:hAnsi="宋体" w:eastAsia="宋体" w:cs="宋体"/>
                <w:i w:val="0"/>
                <w:iCs w:val="0"/>
                <w:color w:val="auto"/>
                <w:sz w:val="18"/>
                <w:szCs w:val="18"/>
                <w:highlight w:val="none"/>
                <w:u w:val="none"/>
              </w:rPr>
            </w:pPr>
          </w:p>
        </w:tc>
      </w:tr>
      <w:tr w14:paraId="12AA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4" w:type="dxa"/>
            <w:vMerge w:val="continue"/>
            <w:shd w:val="clear" w:color="auto" w:fill="auto"/>
            <w:vAlign w:val="center"/>
          </w:tcPr>
          <w:p w14:paraId="16C09F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337F8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高中物理教师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（通用技术教师）</w:t>
            </w:r>
          </w:p>
        </w:tc>
        <w:tc>
          <w:tcPr>
            <w:tcW w:w="668" w:type="dxa"/>
            <w:shd w:val="clear" w:color="auto" w:fill="auto"/>
            <w:vAlign w:val="center"/>
          </w:tcPr>
          <w:p w14:paraId="1B01D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2F277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物理学类；地球物理学类；力学类；机械类；机械工程类；电子科学与技术类；电气工程类；课程与教学论（物理）、学科教学（物理）专业</w:t>
            </w:r>
          </w:p>
        </w:tc>
        <w:tc>
          <w:tcPr>
            <w:tcW w:w="1350" w:type="dxa"/>
            <w:shd w:val="clear" w:color="auto" w:fill="auto"/>
            <w:vAlign w:val="center"/>
          </w:tcPr>
          <w:p w14:paraId="0A804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3F9D2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460E5BD6">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63FEF06A">
            <w:pPr>
              <w:jc w:val="left"/>
              <w:rPr>
                <w:rFonts w:hint="eastAsia" w:ascii="宋体" w:hAnsi="宋体" w:eastAsia="宋体" w:cs="宋体"/>
                <w:i w:val="0"/>
                <w:iCs w:val="0"/>
                <w:color w:val="auto"/>
                <w:sz w:val="18"/>
                <w:szCs w:val="18"/>
                <w:highlight w:val="none"/>
                <w:u w:val="none"/>
              </w:rPr>
            </w:pPr>
          </w:p>
        </w:tc>
      </w:tr>
      <w:tr w14:paraId="05ED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214" w:type="dxa"/>
            <w:vMerge w:val="continue"/>
            <w:shd w:val="clear" w:color="auto" w:fill="auto"/>
            <w:vAlign w:val="center"/>
          </w:tcPr>
          <w:p w14:paraId="46B83B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40444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高中化学教师</w:t>
            </w:r>
          </w:p>
        </w:tc>
        <w:tc>
          <w:tcPr>
            <w:tcW w:w="668" w:type="dxa"/>
            <w:shd w:val="clear" w:color="auto" w:fill="auto"/>
            <w:vAlign w:val="center"/>
          </w:tcPr>
          <w:p w14:paraId="75560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13BE6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化学类；课程与教学论（化学）、学科教学（化学）专业</w:t>
            </w:r>
          </w:p>
        </w:tc>
        <w:tc>
          <w:tcPr>
            <w:tcW w:w="1350" w:type="dxa"/>
            <w:shd w:val="clear" w:color="auto" w:fill="auto"/>
            <w:vAlign w:val="center"/>
          </w:tcPr>
          <w:p w14:paraId="56949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385C7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72C599C2">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59DC117C">
            <w:pPr>
              <w:jc w:val="left"/>
              <w:rPr>
                <w:rFonts w:hint="eastAsia" w:ascii="宋体" w:hAnsi="宋体" w:eastAsia="宋体" w:cs="宋体"/>
                <w:i w:val="0"/>
                <w:iCs w:val="0"/>
                <w:color w:val="auto"/>
                <w:sz w:val="18"/>
                <w:szCs w:val="18"/>
                <w:highlight w:val="none"/>
                <w:u w:val="none"/>
              </w:rPr>
            </w:pPr>
          </w:p>
        </w:tc>
      </w:tr>
      <w:tr w14:paraId="5721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14" w:type="dxa"/>
            <w:vMerge w:val="restart"/>
            <w:shd w:val="clear" w:color="auto" w:fill="auto"/>
            <w:vAlign w:val="center"/>
          </w:tcPr>
          <w:p w14:paraId="60631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桐乡市凤鸣高级中学</w:t>
            </w:r>
          </w:p>
        </w:tc>
        <w:tc>
          <w:tcPr>
            <w:tcW w:w="1759" w:type="dxa"/>
            <w:shd w:val="clear" w:color="auto" w:fill="auto"/>
            <w:vAlign w:val="center"/>
          </w:tcPr>
          <w:p w14:paraId="3C99F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高中语文教师</w:t>
            </w:r>
          </w:p>
        </w:tc>
        <w:tc>
          <w:tcPr>
            <w:tcW w:w="668" w:type="dxa"/>
            <w:shd w:val="clear" w:color="auto" w:fill="auto"/>
            <w:vAlign w:val="center"/>
          </w:tcPr>
          <w:p w14:paraId="7BAD8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10FA9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中国语言文学类；国际中文教育、课程与教学论（语文）、学科教学（语文）专业</w:t>
            </w:r>
          </w:p>
        </w:tc>
        <w:tc>
          <w:tcPr>
            <w:tcW w:w="1350" w:type="dxa"/>
            <w:shd w:val="clear" w:color="auto" w:fill="auto"/>
            <w:vAlign w:val="center"/>
          </w:tcPr>
          <w:p w14:paraId="22613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56568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5F2C6F1D">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5C612856">
            <w:pPr>
              <w:jc w:val="left"/>
              <w:rPr>
                <w:rFonts w:hint="eastAsia" w:ascii="宋体" w:hAnsi="宋体" w:eastAsia="宋体" w:cs="宋体"/>
                <w:i w:val="0"/>
                <w:iCs w:val="0"/>
                <w:color w:val="auto"/>
                <w:sz w:val="18"/>
                <w:szCs w:val="18"/>
                <w:highlight w:val="none"/>
                <w:u w:val="none"/>
              </w:rPr>
            </w:pPr>
          </w:p>
        </w:tc>
      </w:tr>
      <w:tr w14:paraId="467E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14" w:type="dxa"/>
            <w:vMerge w:val="continue"/>
            <w:shd w:val="clear" w:color="auto" w:fill="auto"/>
            <w:vAlign w:val="center"/>
          </w:tcPr>
          <w:p w14:paraId="4DC729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60651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高中地理教师</w:t>
            </w:r>
          </w:p>
        </w:tc>
        <w:tc>
          <w:tcPr>
            <w:tcW w:w="668" w:type="dxa"/>
            <w:shd w:val="clear" w:color="auto" w:fill="auto"/>
            <w:vAlign w:val="center"/>
          </w:tcPr>
          <w:p w14:paraId="43116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07DF8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地理科学类；地理学类；课程与教学论（地理）、学科教学（地理）专业</w:t>
            </w:r>
          </w:p>
        </w:tc>
        <w:tc>
          <w:tcPr>
            <w:tcW w:w="1350" w:type="dxa"/>
            <w:shd w:val="clear" w:color="auto" w:fill="auto"/>
            <w:vAlign w:val="center"/>
          </w:tcPr>
          <w:p w14:paraId="65FA4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03244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098883C5">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262BB89C">
            <w:pPr>
              <w:jc w:val="left"/>
              <w:rPr>
                <w:rFonts w:hint="eastAsia" w:ascii="宋体" w:hAnsi="宋体" w:eastAsia="宋体" w:cs="宋体"/>
                <w:i w:val="0"/>
                <w:iCs w:val="0"/>
                <w:color w:val="auto"/>
                <w:sz w:val="18"/>
                <w:szCs w:val="18"/>
                <w:highlight w:val="none"/>
                <w:u w:val="none"/>
              </w:rPr>
            </w:pPr>
          </w:p>
        </w:tc>
      </w:tr>
      <w:tr w14:paraId="1B2B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restart"/>
            <w:shd w:val="clear" w:color="auto" w:fill="auto"/>
            <w:vAlign w:val="center"/>
          </w:tcPr>
          <w:p w14:paraId="0CB69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优质新建高中</w:t>
            </w:r>
          </w:p>
        </w:tc>
        <w:tc>
          <w:tcPr>
            <w:tcW w:w="1759" w:type="dxa"/>
            <w:shd w:val="clear" w:color="auto" w:fill="auto"/>
            <w:vAlign w:val="center"/>
          </w:tcPr>
          <w:p w14:paraId="0172E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高中语文教师</w:t>
            </w:r>
          </w:p>
        </w:tc>
        <w:tc>
          <w:tcPr>
            <w:tcW w:w="668" w:type="dxa"/>
            <w:shd w:val="clear" w:color="auto" w:fill="auto"/>
            <w:vAlign w:val="center"/>
          </w:tcPr>
          <w:p w14:paraId="43BCC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7F1A7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中国语言文学类；国际中文教育、课程与教学论（语文）、学科教学（语文）专业</w:t>
            </w:r>
          </w:p>
        </w:tc>
        <w:tc>
          <w:tcPr>
            <w:tcW w:w="1350" w:type="dxa"/>
            <w:shd w:val="clear" w:color="auto" w:fill="auto"/>
            <w:vAlign w:val="center"/>
          </w:tcPr>
          <w:p w14:paraId="7B54C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3234B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221CB1B1">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32723CE8">
            <w:pPr>
              <w:jc w:val="left"/>
              <w:rPr>
                <w:rFonts w:hint="eastAsia" w:ascii="宋体" w:hAnsi="宋体" w:eastAsia="宋体" w:cs="宋体"/>
                <w:i w:val="0"/>
                <w:iCs w:val="0"/>
                <w:color w:val="auto"/>
                <w:sz w:val="18"/>
                <w:szCs w:val="18"/>
                <w:highlight w:val="none"/>
                <w:u w:val="none"/>
              </w:rPr>
            </w:pPr>
          </w:p>
        </w:tc>
      </w:tr>
      <w:tr w14:paraId="157C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1214" w:type="dxa"/>
            <w:vMerge w:val="continue"/>
            <w:shd w:val="clear" w:color="auto" w:fill="auto"/>
            <w:vAlign w:val="center"/>
          </w:tcPr>
          <w:p w14:paraId="413348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67898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高中数学教师（1）</w:t>
            </w:r>
          </w:p>
        </w:tc>
        <w:tc>
          <w:tcPr>
            <w:tcW w:w="668" w:type="dxa"/>
            <w:shd w:val="clear" w:color="auto" w:fill="auto"/>
            <w:vAlign w:val="center"/>
          </w:tcPr>
          <w:p w14:paraId="3BF27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591" w:type="dxa"/>
            <w:shd w:val="clear" w:color="auto" w:fill="auto"/>
            <w:vAlign w:val="center"/>
          </w:tcPr>
          <w:p w14:paraId="22310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数学类；课程与教学论（数学）、学科教学（数学）专业</w:t>
            </w:r>
          </w:p>
        </w:tc>
        <w:tc>
          <w:tcPr>
            <w:tcW w:w="1350" w:type="dxa"/>
            <w:shd w:val="clear" w:color="auto" w:fill="auto"/>
            <w:vAlign w:val="center"/>
          </w:tcPr>
          <w:p w14:paraId="7EB5A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0C45F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032BC3D6">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05C29E43">
            <w:pPr>
              <w:jc w:val="left"/>
              <w:rPr>
                <w:rFonts w:hint="eastAsia" w:ascii="宋体" w:hAnsi="宋体" w:eastAsia="宋体" w:cs="宋体"/>
                <w:i w:val="0"/>
                <w:iCs w:val="0"/>
                <w:color w:val="auto"/>
                <w:sz w:val="18"/>
                <w:szCs w:val="18"/>
                <w:highlight w:val="none"/>
                <w:u w:val="none"/>
              </w:rPr>
            </w:pPr>
          </w:p>
        </w:tc>
      </w:tr>
      <w:tr w14:paraId="7995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214" w:type="dxa"/>
            <w:vMerge w:val="continue"/>
            <w:shd w:val="clear" w:color="auto" w:fill="auto"/>
            <w:vAlign w:val="center"/>
          </w:tcPr>
          <w:p w14:paraId="1C2589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70432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高中数学教师（2）</w:t>
            </w:r>
          </w:p>
        </w:tc>
        <w:tc>
          <w:tcPr>
            <w:tcW w:w="668" w:type="dxa"/>
            <w:shd w:val="clear" w:color="auto" w:fill="auto"/>
            <w:vAlign w:val="center"/>
          </w:tcPr>
          <w:p w14:paraId="67BB7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5591" w:type="dxa"/>
            <w:shd w:val="clear" w:color="auto" w:fill="auto"/>
            <w:vAlign w:val="center"/>
          </w:tcPr>
          <w:p w14:paraId="70663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数学类；课程与教学论（数学）、学科教学（数学）专业</w:t>
            </w:r>
          </w:p>
        </w:tc>
        <w:tc>
          <w:tcPr>
            <w:tcW w:w="1350" w:type="dxa"/>
            <w:shd w:val="clear" w:color="auto" w:fill="auto"/>
            <w:vAlign w:val="center"/>
          </w:tcPr>
          <w:p w14:paraId="64DCD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109AF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4C08F584">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44277B05">
            <w:pPr>
              <w:jc w:val="left"/>
              <w:rPr>
                <w:rFonts w:hint="eastAsia" w:ascii="宋体" w:hAnsi="宋体" w:eastAsia="宋体" w:cs="宋体"/>
                <w:i w:val="0"/>
                <w:iCs w:val="0"/>
                <w:color w:val="auto"/>
                <w:sz w:val="18"/>
                <w:szCs w:val="18"/>
                <w:highlight w:val="none"/>
                <w:u w:val="none"/>
              </w:rPr>
            </w:pPr>
          </w:p>
        </w:tc>
      </w:tr>
      <w:tr w14:paraId="329F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1214" w:type="dxa"/>
            <w:vMerge w:val="continue"/>
            <w:shd w:val="clear" w:color="auto" w:fill="auto"/>
            <w:vAlign w:val="center"/>
          </w:tcPr>
          <w:p w14:paraId="5D51E8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43ACB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高中历史教师</w:t>
            </w:r>
          </w:p>
        </w:tc>
        <w:tc>
          <w:tcPr>
            <w:tcW w:w="668" w:type="dxa"/>
            <w:shd w:val="clear" w:color="auto" w:fill="auto"/>
            <w:vAlign w:val="center"/>
          </w:tcPr>
          <w:p w14:paraId="65E47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591" w:type="dxa"/>
            <w:shd w:val="clear" w:color="auto" w:fill="auto"/>
            <w:vAlign w:val="center"/>
          </w:tcPr>
          <w:p w14:paraId="4F042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历史学门类；课程与教学论（历史）、学科教学（历史）专业</w:t>
            </w:r>
          </w:p>
        </w:tc>
        <w:tc>
          <w:tcPr>
            <w:tcW w:w="1350" w:type="dxa"/>
            <w:shd w:val="clear" w:color="auto" w:fill="auto"/>
            <w:vAlign w:val="center"/>
          </w:tcPr>
          <w:p w14:paraId="66166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2D196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68150A44">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5F97A302">
            <w:pPr>
              <w:jc w:val="left"/>
              <w:rPr>
                <w:rFonts w:hint="eastAsia" w:ascii="宋体" w:hAnsi="宋体" w:eastAsia="宋体" w:cs="宋体"/>
                <w:i w:val="0"/>
                <w:iCs w:val="0"/>
                <w:color w:val="auto"/>
                <w:sz w:val="18"/>
                <w:szCs w:val="18"/>
                <w:highlight w:val="none"/>
                <w:u w:val="none"/>
              </w:rPr>
            </w:pPr>
          </w:p>
        </w:tc>
      </w:tr>
      <w:tr w14:paraId="7B51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214" w:type="dxa"/>
            <w:vMerge w:val="continue"/>
            <w:shd w:val="clear" w:color="auto" w:fill="auto"/>
            <w:vAlign w:val="center"/>
          </w:tcPr>
          <w:p w14:paraId="1DF6A6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291D4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高中地理教师</w:t>
            </w:r>
          </w:p>
        </w:tc>
        <w:tc>
          <w:tcPr>
            <w:tcW w:w="668" w:type="dxa"/>
            <w:shd w:val="clear" w:color="auto" w:fill="auto"/>
            <w:vAlign w:val="center"/>
          </w:tcPr>
          <w:p w14:paraId="0E3A3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53C8D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地理科学类；地理学类；课程与教学论（地理）、学科教学（地理）专业</w:t>
            </w:r>
          </w:p>
        </w:tc>
        <w:tc>
          <w:tcPr>
            <w:tcW w:w="1350" w:type="dxa"/>
            <w:shd w:val="clear" w:color="auto" w:fill="auto"/>
            <w:vAlign w:val="center"/>
          </w:tcPr>
          <w:p w14:paraId="5E0B4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5ED4A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1F053BEB">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0BC6051F">
            <w:pPr>
              <w:jc w:val="left"/>
              <w:rPr>
                <w:rFonts w:hint="eastAsia" w:ascii="宋体" w:hAnsi="宋体" w:eastAsia="宋体" w:cs="宋体"/>
                <w:i w:val="0"/>
                <w:iCs w:val="0"/>
                <w:color w:val="auto"/>
                <w:sz w:val="18"/>
                <w:szCs w:val="18"/>
                <w:highlight w:val="none"/>
                <w:u w:val="none"/>
              </w:rPr>
            </w:pPr>
          </w:p>
        </w:tc>
      </w:tr>
      <w:tr w14:paraId="52C5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214" w:type="dxa"/>
            <w:vMerge w:val="continue"/>
            <w:shd w:val="clear" w:color="auto" w:fill="auto"/>
            <w:vAlign w:val="center"/>
          </w:tcPr>
          <w:p w14:paraId="04F24B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68795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高中物理教师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（通用技术教师）</w:t>
            </w:r>
          </w:p>
        </w:tc>
        <w:tc>
          <w:tcPr>
            <w:tcW w:w="668" w:type="dxa"/>
            <w:shd w:val="clear" w:color="auto" w:fill="auto"/>
            <w:vAlign w:val="center"/>
          </w:tcPr>
          <w:p w14:paraId="035AE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1551D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物理学类；地球物理学类；力学类；机械类；机械工程类；电子科学与技术类；电气工程类；课程与教学论（物理）、学科教学（物理）专业</w:t>
            </w:r>
          </w:p>
        </w:tc>
        <w:tc>
          <w:tcPr>
            <w:tcW w:w="1350" w:type="dxa"/>
            <w:shd w:val="clear" w:color="auto" w:fill="auto"/>
            <w:vAlign w:val="center"/>
          </w:tcPr>
          <w:p w14:paraId="6F6FA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3FC21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02BFEE11">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7FA72F25">
            <w:pPr>
              <w:jc w:val="left"/>
              <w:rPr>
                <w:rFonts w:hint="eastAsia" w:ascii="宋体" w:hAnsi="宋体" w:eastAsia="宋体" w:cs="宋体"/>
                <w:i w:val="0"/>
                <w:iCs w:val="0"/>
                <w:color w:val="auto"/>
                <w:sz w:val="18"/>
                <w:szCs w:val="18"/>
                <w:highlight w:val="none"/>
                <w:u w:val="none"/>
              </w:rPr>
            </w:pPr>
          </w:p>
        </w:tc>
      </w:tr>
      <w:tr w14:paraId="2AC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1214" w:type="dxa"/>
            <w:vMerge w:val="continue"/>
            <w:shd w:val="clear" w:color="auto" w:fill="auto"/>
            <w:vAlign w:val="center"/>
          </w:tcPr>
          <w:p w14:paraId="60AC87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1B1DE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高中化学教师</w:t>
            </w:r>
          </w:p>
        </w:tc>
        <w:tc>
          <w:tcPr>
            <w:tcW w:w="668" w:type="dxa"/>
            <w:shd w:val="clear" w:color="auto" w:fill="auto"/>
            <w:vAlign w:val="center"/>
          </w:tcPr>
          <w:p w14:paraId="33F18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65968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化学类；课程与教学论（化学）、学科教学（化学）专业</w:t>
            </w:r>
          </w:p>
        </w:tc>
        <w:tc>
          <w:tcPr>
            <w:tcW w:w="1350" w:type="dxa"/>
            <w:shd w:val="clear" w:color="auto" w:fill="auto"/>
            <w:vAlign w:val="center"/>
          </w:tcPr>
          <w:p w14:paraId="1D667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7A7C6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314D219B">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5B8368E6">
            <w:pPr>
              <w:jc w:val="left"/>
              <w:rPr>
                <w:rFonts w:hint="eastAsia" w:ascii="宋体" w:hAnsi="宋体" w:eastAsia="宋体" w:cs="宋体"/>
                <w:i w:val="0"/>
                <w:iCs w:val="0"/>
                <w:color w:val="auto"/>
                <w:sz w:val="18"/>
                <w:szCs w:val="18"/>
                <w:highlight w:val="none"/>
                <w:u w:val="none"/>
              </w:rPr>
            </w:pPr>
          </w:p>
        </w:tc>
      </w:tr>
      <w:tr w14:paraId="1337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14" w:type="dxa"/>
            <w:shd w:val="clear" w:color="auto" w:fill="auto"/>
            <w:vAlign w:val="center"/>
          </w:tcPr>
          <w:p w14:paraId="3F1C7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浙江开放大学桐乡学院</w:t>
            </w:r>
          </w:p>
        </w:tc>
        <w:tc>
          <w:tcPr>
            <w:tcW w:w="1759" w:type="dxa"/>
            <w:shd w:val="clear" w:color="auto" w:fill="auto"/>
            <w:vAlign w:val="center"/>
          </w:tcPr>
          <w:p w14:paraId="1A5CA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思政教师</w:t>
            </w:r>
          </w:p>
        </w:tc>
        <w:tc>
          <w:tcPr>
            <w:tcW w:w="668" w:type="dxa"/>
            <w:shd w:val="clear" w:color="auto" w:fill="auto"/>
            <w:vAlign w:val="center"/>
          </w:tcPr>
          <w:p w14:paraId="5EE18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73812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哲学门类；法学门类；课程与教学论（思政）、学科教学（思政）专业</w:t>
            </w:r>
          </w:p>
        </w:tc>
        <w:tc>
          <w:tcPr>
            <w:tcW w:w="1350" w:type="dxa"/>
            <w:shd w:val="clear" w:color="auto" w:fill="auto"/>
            <w:vAlign w:val="center"/>
          </w:tcPr>
          <w:p w14:paraId="2B8CA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2CAD4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594A8838">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6DD949A5">
            <w:pPr>
              <w:jc w:val="left"/>
              <w:rPr>
                <w:rFonts w:hint="eastAsia" w:ascii="宋体" w:hAnsi="宋体" w:eastAsia="宋体" w:cs="宋体"/>
                <w:i w:val="0"/>
                <w:iCs w:val="0"/>
                <w:color w:val="auto"/>
                <w:sz w:val="18"/>
                <w:szCs w:val="18"/>
                <w:highlight w:val="none"/>
                <w:u w:val="none"/>
              </w:rPr>
            </w:pPr>
          </w:p>
        </w:tc>
      </w:tr>
      <w:tr w14:paraId="189F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1214" w:type="dxa"/>
            <w:vMerge w:val="restart"/>
            <w:shd w:val="clear" w:color="auto" w:fill="auto"/>
            <w:vAlign w:val="center"/>
          </w:tcPr>
          <w:p w14:paraId="1A91D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桐乡技师学院</w:t>
            </w:r>
          </w:p>
        </w:tc>
        <w:tc>
          <w:tcPr>
            <w:tcW w:w="1759" w:type="dxa"/>
            <w:shd w:val="clear" w:color="auto" w:fill="auto"/>
            <w:vAlign w:val="center"/>
          </w:tcPr>
          <w:p w14:paraId="016BC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中职语文教师</w:t>
            </w:r>
          </w:p>
        </w:tc>
        <w:tc>
          <w:tcPr>
            <w:tcW w:w="668" w:type="dxa"/>
            <w:shd w:val="clear" w:color="auto" w:fill="auto"/>
            <w:vAlign w:val="center"/>
          </w:tcPr>
          <w:p w14:paraId="2AE6F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color w:val="auto"/>
                <w:highlight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591" w:type="dxa"/>
            <w:shd w:val="clear" w:color="auto" w:fill="auto"/>
            <w:vAlign w:val="center"/>
          </w:tcPr>
          <w:p w14:paraId="05E55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中国语言文学类；国际中文教育、课程与教学论（语文）、学科教学（语文）专业</w:t>
            </w:r>
          </w:p>
        </w:tc>
        <w:tc>
          <w:tcPr>
            <w:tcW w:w="1350" w:type="dxa"/>
            <w:shd w:val="clear" w:color="auto" w:fill="auto"/>
            <w:vAlign w:val="center"/>
          </w:tcPr>
          <w:p w14:paraId="10C39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39E3D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57F705D1">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7BAB1CD9">
            <w:pPr>
              <w:jc w:val="left"/>
              <w:rPr>
                <w:rFonts w:hint="eastAsia" w:ascii="宋体" w:hAnsi="宋体" w:eastAsia="宋体" w:cs="宋体"/>
                <w:i w:val="0"/>
                <w:iCs w:val="0"/>
                <w:color w:val="auto"/>
                <w:sz w:val="18"/>
                <w:szCs w:val="18"/>
                <w:highlight w:val="none"/>
                <w:u w:val="none"/>
              </w:rPr>
            </w:pPr>
          </w:p>
        </w:tc>
      </w:tr>
      <w:tr w14:paraId="6033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14" w:type="dxa"/>
            <w:vMerge w:val="continue"/>
            <w:shd w:val="clear" w:color="auto" w:fill="auto"/>
            <w:vAlign w:val="center"/>
          </w:tcPr>
          <w:p w14:paraId="7F3E4E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2C9BB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中职数学教师</w:t>
            </w:r>
          </w:p>
        </w:tc>
        <w:tc>
          <w:tcPr>
            <w:tcW w:w="668" w:type="dxa"/>
            <w:shd w:val="clear" w:color="auto" w:fill="auto"/>
            <w:vAlign w:val="center"/>
          </w:tcPr>
          <w:p w14:paraId="1D540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0D39E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数学类；课程与教学论（数学）、学科教学（数学）专业</w:t>
            </w:r>
          </w:p>
        </w:tc>
        <w:tc>
          <w:tcPr>
            <w:tcW w:w="1350" w:type="dxa"/>
            <w:shd w:val="clear" w:color="auto" w:fill="auto"/>
            <w:vAlign w:val="center"/>
          </w:tcPr>
          <w:p w14:paraId="68A0F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31317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144AB7D0">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78BC3BDE">
            <w:pPr>
              <w:jc w:val="left"/>
              <w:rPr>
                <w:rFonts w:hint="eastAsia" w:ascii="宋体" w:hAnsi="宋体" w:eastAsia="宋体" w:cs="宋体"/>
                <w:i w:val="0"/>
                <w:iCs w:val="0"/>
                <w:color w:val="auto"/>
                <w:sz w:val="18"/>
                <w:szCs w:val="18"/>
                <w:highlight w:val="none"/>
                <w:u w:val="none"/>
              </w:rPr>
            </w:pPr>
          </w:p>
        </w:tc>
      </w:tr>
      <w:tr w14:paraId="3AC7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trPr>
        <w:tc>
          <w:tcPr>
            <w:tcW w:w="1214" w:type="dxa"/>
            <w:vMerge w:val="continue"/>
            <w:shd w:val="clear" w:color="auto" w:fill="auto"/>
            <w:vAlign w:val="center"/>
          </w:tcPr>
          <w:p w14:paraId="26E76D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59C64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中职物理教师</w:t>
            </w:r>
          </w:p>
        </w:tc>
        <w:tc>
          <w:tcPr>
            <w:tcW w:w="668" w:type="dxa"/>
            <w:shd w:val="clear" w:color="auto" w:fill="auto"/>
            <w:vAlign w:val="center"/>
          </w:tcPr>
          <w:p w14:paraId="77179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2F1ED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物理学类；地球物理学类；力学类；机械类；机械工程类；课程与教学论（物理）、学科教学（物理）专业</w:t>
            </w:r>
          </w:p>
        </w:tc>
        <w:tc>
          <w:tcPr>
            <w:tcW w:w="1350" w:type="dxa"/>
            <w:shd w:val="clear" w:color="auto" w:fill="auto"/>
            <w:vAlign w:val="center"/>
          </w:tcPr>
          <w:p w14:paraId="43891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7434C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53995D6F">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22E93357">
            <w:pPr>
              <w:jc w:val="left"/>
              <w:rPr>
                <w:rFonts w:hint="eastAsia" w:ascii="宋体" w:hAnsi="宋体" w:eastAsia="宋体" w:cs="宋体"/>
                <w:i w:val="0"/>
                <w:iCs w:val="0"/>
                <w:color w:val="auto"/>
                <w:sz w:val="18"/>
                <w:szCs w:val="18"/>
                <w:highlight w:val="none"/>
                <w:u w:val="none"/>
              </w:rPr>
            </w:pPr>
          </w:p>
        </w:tc>
      </w:tr>
      <w:tr w14:paraId="3E98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14" w:type="dxa"/>
            <w:vMerge w:val="restart"/>
            <w:shd w:val="clear" w:color="auto" w:fill="auto"/>
            <w:vAlign w:val="center"/>
          </w:tcPr>
          <w:p w14:paraId="26474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面向桐乡各初中统配</w:t>
            </w:r>
          </w:p>
        </w:tc>
        <w:tc>
          <w:tcPr>
            <w:tcW w:w="1759" w:type="dxa"/>
            <w:shd w:val="clear" w:color="auto" w:fill="auto"/>
            <w:vAlign w:val="center"/>
          </w:tcPr>
          <w:p w14:paraId="52AE9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初中语文教师</w:t>
            </w:r>
          </w:p>
        </w:tc>
        <w:tc>
          <w:tcPr>
            <w:tcW w:w="668" w:type="dxa"/>
            <w:shd w:val="clear" w:color="auto" w:fill="auto"/>
            <w:vAlign w:val="center"/>
          </w:tcPr>
          <w:p w14:paraId="50A0B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591" w:type="dxa"/>
            <w:shd w:val="clear" w:color="auto" w:fill="auto"/>
            <w:vAlign w:val="center"/>
          </w:tcPr>
          <w:p w14:paraId="23B71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中国语言文学类；国际中文教育、课程与教学论（语文）、学科教学（语文）专业</w:t>
            </w:r>
          </w:p>
        </w:tc>
        <w:tc>
          <w:tcPr>
            <w:tcW w:w="1350" w:type="dxa"/>
            <w:shd w:val="clear" w:color="auto" w:fill="auto"/>
            <w:vAlign w:val="center"/>
          </w:tcPr>
          <w:p w14:paraId="2ED28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5DF5D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521AA7C7">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6D7A5BA2">
            <w:pPr>
              <w:jc w:val="left"/>
              <w:rPr>
                <w:rFonts w:hint="eastAsia" w:ascii="宋体" w:hAnsi="宋体" w:eastAsia="宋体" w:cs="宋体"/>
                <w:i w:val="0"/>
                <w:iCs w:val="0"/>
                <w:color w:val="auto"/>
                <w:sz w:val="18"/>
                <w:szCs w:val="18"/>
                <w:highlight w:val="none"/>
                <w:u w:val="none"/>
              </w:rPr>
            </w:pPr>
          </w:p>
        </w:tc>
      </w:tr>
      <w:tr w14:paraId="0754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trPr>
        <w:tc>
          <w:tcPr>
            <w:tcW w:w="1214" w:type="dxa"/>
            <w:vMerge w:val="continue"/>
            <w:shd w:val="clear" w:color="auto" w:fill="auto"/>
            <w:vAlign w:val="center"/>
          </w:tcPr>
          <w:p w14:paraId="0D2654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2AEED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初中数学教师（1）</w:t>
            </w:r>
          </w:p>
        </w:tc>
        <w:tc>
          <w:tcPr>
            <w:tcW w:w="668" w:type="dxa"/>
            <w:shd w:val="clear" w:color="auto" w:fill="auto"/>
            <w:vAlign w:val="center"/>
          </w:tcPr>
          <w:p w14:paraId="7695A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591" w:type="dxa"/>
            <w:shd w:val="clear" w:color="auto" w:fill="auto"/>
            <w:vAlign w:val="center"/>
          </w:tcPr>
          <w:p w14:paraId="56052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数学类；统计学类；课程与教学论（数学）、学科教学（数学）专业</w:t>
            </w:r>
          </w:p>
        </w:tc>
        <w:tc>
          <w:tcPr>
            <w:tcW w:w="1350" w:type="dxa"/>
            <w:shd w:val="clear" w:color="auto" w:fill="auto"/>
            <w:vAlign w:val="center"/>
          </w:tcPr>
          <w:p w14:paraId="3C219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6B71D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796A377B">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63FF6B86">
            <w:pPr>
              <w:jc w:val="left"/>
              <w:rPr>
                <w:rFonts w:hint="eastAsia" w:ascii="宋体" w:hAnsi="宋体" w:eastAsia="宋体" w:cs="宋体"/>
                <w:i w:val="0"/>
                <w:iCs w:val="0"/>
                <w:color w:val="auto"/>
                <w:sz w:val="18"/>
                <w:szCs w:val="18"/>
                <w:highlight w:val="none"/>
                <w:u w:val="none"/>
              </w:rPr>
            </w:pPr>
          </w:p>
        </w:tc>
      </w:tr>
      <w:tr w14:paraId="6273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14" w:type="dxa"/>
            <w:vMerge w:val="continue"/>
            <w:shd w:val="clear" w:color="auto" w:fill="auto"/>
            <w:vAlign w:val="center"/>
          </w:tcPr>
          <w:p w14:paraId="56DFB3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3C429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初中数学教师（2）</w:t>
            </w:r>
          </w:p>
        </w:tc>
        <w:tc>
          <w:tcPr>
            <w:tcW w:w="668" w:type="dxa"/>
            <w:shd w:val="clear" w:color="auto" w:fill="auto"/>
            <w:vAlign w:val="center"/>
          </w:tcPr>
          <w:p w14:paraId="4675B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591" w:type="dxa"/>
            <w:shd w:val="clear" w:color="auto" w:fill="auto"/>
            <w:vAlign w:val="center"/>
          </w:tcPr>
          <w:p w14:paraId="00047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数学类；统计学类；课程与教学论（数学）、学科教学（数学）专业</w:t>
            </w:r>
          </w:p>
        </w:tc>
        <w:tc>
          <w:tcPr>
            <w:tcW w:w="1350" w:type="dxa"/>
            <w:shd w:val="clear" w:color="auto" w:fill="auto"/>
            <w:vAlign w:val="center"/>
          </w:tcPr>
          <w:p w14:paraId="29D97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492D0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73CB69C9">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7B02DB95">
            <w:pPr>
              <w:jc w:val="left"/>
              <w:rPr>
                <w:rFonts w:hint="eastAsia" w:ascii="宋体" w:hAnsi="宋体" w:eastAsia="宋体" w:cs="宋体"/>
                <w:i w:val="0"/>
                <w:iCs w:val="0"/>
                <w:color w:val="auto"/>
                <w:sz w:val="18"/>
                <w:szCs w:val="18"/>
                <w:highlight w:val="none"/>
                <w:u w:val="none"/>
              </w:rPr>
            </w:pPr>
          </w:p>
        </w:tc>
      </w:tr>
      <w:tr w14:paraId="1750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14" w:type="dxa"/>
            <w:vMerge w:val="continue"/>
            <w:shd w:val="clear" w:color="auto" w:fill="auto"/>
            <w:vAlign w:val="center"/>
          </w:tcPr>
          <w:p w14:paraId="466967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02F29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初中英语教师（1）</w:t>
            </w:r>
          </w:p>
        </w:tc>
        <w:tc>
          <w:tcPr>
            <w:tcW w:w="668" w:type="dxa"/>
            <w:shd w:val="clear" w:color="auto" w:fill="auto"/>
            <w:vAlign w:val="center"/>
          </w:tcPr>
          <w:p w14:paraId="617E5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591" w:type="dxa"/>
            <w:shd w:val="clear" w:color="auto" w:fill="auto"/>
            <w:vAlign w:val="center"/>
          </w:tcPr>
          <w:p w14:paraId="7AF88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英语、商务英语、英语语言文学、英语笔译、英语口译、外国语言学及应用语言学（英语方向）、课程与教学论（英语）、学科教学（英语）专业</w:t>
            </w:r>
          </w:p>
        </w:tc>
        <w:tc>
          <w:tcPr>
            <w:tcW w:w="1350" w:type="dxa"/>
            <w:shd w:val="clear" w:color="auto" w:fill="auto"/>
            <w:vAlign w:val="center"/>
          </w:tcPr>
          <w:p w14:paraId="47044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研究生及以上</w:t>
            </w:r>
          </w:p>
        </w:tc>
        <w:tc>
          <w:tcPr>
            <w:tcW w:w="1200" w:type="dxa"/>
            <w:shd w:val="clear" w:color="auto" w:fill="auto"/>
            <w:vAlign w:val="center"/>
          </w:tcPr>
          <w:p w14:paraId="30703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硕士及以上</w:t>
            </w:r>
          </w:p>
        </w:tc>
        <w:tc>
          <w:tcPr>
            <w:tcW w:w="1009" w:type="dxa"/>
            <w:vMerge w:val="continue"/>
            <w:shd w:val="clear" w:color="auto" w:fill="auto"/>
            <w:vAlign w:val="top"/>
          </w:tcPr>
          <w:p w14:paraId="4B209C61">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16529562">
            <w:pPr>
              <w:jc w:val="left"/>
              <w:rPr>
                <w:rFonts w:hint="eastAsia" w:ascii="宋体" w:hAnsi="宋体" w:eastAsia="宋体" w:cs="宋体"/>
                <w:i w:val="0"/>
                <w:iCs w:val="0"/>
                <w:color w:val="auto"/>
                <w:sz w:val="18"/>
                <w:szCs w:val="18"/>
                <w:highlight w:val="none"/>
                <w:u w:val="none"/>
              </w:rPr>
            </w:pPr>
          </w:p>
        </w:tc>
      </w:tr>
      <w:tr w14:paraId="1A2F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14" w:type="dxa"/>
            <w:vMerge w:val="continue"/>
            <w:shd w:val="clear" w:color="auto" w:fill="auto"/>
            <w:vAlign w:val="center"/>
          </w:tcPr>
          <w:p w14:paraId="7134C7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69DC4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初中英语教师（2）</w:t>
            </w:r>
          </w:p>
        </w:tc>
        <w:tc>
          <w:tcPr>
            <w:tcW w:w="668" w:type="dxa"/>
            <w:shd w:val="clear" w:color="auto" w:fill="auto"/>
            <w:vAlign w:val="center"/>
          </w:tcPr>
          <w:p w14:paraId="60278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591" w:type="dxa"/>
            <w:shd w:val="clear" w:color="auto" w:fill="auto"/>
            <w:vAlign w:val="center"/>
          </w:tcPr>
          <w:p w14:paraId="1FEEA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英语、商务英语、英语语言文学、英语笔译、英语口译、外国语言学及应用语言学（英语方向）、课程与教学论（英语）、学科教学（英语）专业</w:t>
            </w:r>
          </w:p>
        </w:tc>
        <w:tc>
          <w:tcPr>
            <w:tcW w:w="1350" w:type="dxa"/>
            <w:shd w:val="clear" w:color="auto" w:fill="auto"/>
            <w:vAlign w:val="center"/>
          </w:tcPr>
          <w:p w14:paraId="551EA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69542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4B6B2376">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64FE8B4D">
            <w:pPr>
              <w:jc w:val="left"/>
              <w:rPr>
                <w:rFonts w:hint="eastAsia" w:ascii="宋体" w:hAnsi="宋体" w:eastAsia="宋体" w:cs="宋体"/>
                <w:i w:val="0"/>
                <w:iCs w:val="0"/>
                <w:color w:val="auto"/>
                <w:sz w:val="18"/>
                <w:szCs w:val="18"/>
                <w:highlight w:val="none"/>
                <w:u w:val="none"/>
              </w:rPr>
            </w:pPr>
          </w:p>
        </w:tc>
      </w:tr>
      <w:tr w14:paraId="239A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14" w:type="dxa"/>
            <w:vMerge w:val="continue"/>
            <w:shd w:val="clear" w:color="auto" w:fill="auto"/>
            <w:vAlign w:val="center"/>
          </w:tcPr>
          <w:p w14:paraId="3D8594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1D04C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初中科学教师</w:t>
            </w:r>
          </w:p>
        </w:tc>
        <w:tc>
          <w:tcPr>
            <w:tcW w:w="668" w:type="dxa"/>
            <w:shd w:val="clear" w:color="auto" w:fill="auto"/>
            <w:vAlign w:val="center"/>
          </w:tcPr>
          <w:p w14:paraId="719C8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591" w:type="dxa"/>
            <w:shd w:val="clear" w:color="auto" w:fill="auto"/>
            <w:vAlign w:val="center"/>
          </w:tcPr>
          <w:p w14:paraId="1F0D2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物理学类；化学类；生物科学类；生物学类；科学教育、课程与教学论（物理、化学、生物）、学科教学（物理、化学、生物）专业</w:t>
            </w:r>
          </w:p>
        </w:tc>
        <w:tc>
          <w:tcPr>
            <w:tcW w:w="1350" w:type="dxa"/>
            <w:shd w:val="clear" w:color="auto" w:fill="auto"/>
            <w:vAlign w:val="center"/>
          </w:tcPr>
          <w:p w14:paraId="1CE46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4541D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20120E98">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6EB93138">
            <w:pPr>
              <w:jc w:val="left"/>
              <w:rPr>
                <w:rFonts w:hint="eastAsia" w:ascii="宋体" w:hAnsi="宋体" w:eastAsia="宋体" w:cs="宋体"/>
                <w:i w:val="0"/>
                <w:iCs w:val="0"/>
                <w:color w:val="auto"/>
                <w:sz w:val="18"/>
                <w:szCs w:val="18"/>
                <w:highlight w:val="none"/>
                <w:u w:val="none"/>
              </w:rPr>
            </w:pPr>
          </w:p>
        </w:tc>
      </w:tr>
      <w:tr w14:paraId="51BC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14" w:type="dxa"/>
            <w:vMerge w:val="continue"/>
            <w:shd w:val="clear" w:color="auto" w:fill="auto"/>
            <w:vAlign w:val="center"/>
          </w:tcPr>
          <w:p w14:paraId="731EAB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29BEA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初中社会教师</w:t>
            </w:r>
          </w:p>
        </w:tc>
        <w:tc>
          <w:tcPr>
            <w:tcW w:w="668" w:type="dxa"/>
            <w:shd w:val="clear" w:color="auto" w:fill="auto"/>
            <w:vAlign w:val="center"/>
          </w:tcPr>
          <w:p w14:paraId="494F7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591" w:type="dxa"/>
            <w:shd w:val="clear" w:color="auto" w:fill="auto"/>
            <w:vAlign w:val="center"/>
          </w:tcPr>
          <w:p w14:paraId="40841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哲学门类；历史学类；法学门类；地理科学类；地理学类；人文教育、课程与教学论（思政、历史、地理）、学科教学（思政、历史、地理）专业</w:t>
            </w:r>
          </w:p>
        </w:tc>
        <w:tc>
          <w:tcPr>
            <w:tcW w:w="1350" w:type="dxa"/>
            <w:shd w:val="clear" w:color="auto" w:fill="auto"/>
            <w:vAlign w:val="center"/>
          </w:tcPr>
          <w:p w14:paraId="690E4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本科及以上</w:t>
            </w:r>
          </w:p>
        </w:tc>
        <w:tc>
          <w:tcPr>
            <w:tcW w:w="1200" w:type="dxa"/>
            <w:shd w:val="clear" w:color="auto" w:fill="auto"/>
            <w:vAlign w:val="center"/>
          </w:tcPr>
          <w:p w14:paraId="16BF9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学士及以上</w:t>
            </w:r>
          </w:p>
        </w:tc>
        <w:tc>
          <w:tcPr>
            <w:tcW w:w="1009" w:type="dxa"/>
            <w:vMerge w:val="continue"/>
            <w:shd w:val="clear" w:color="auto" w:fill="auto"/>
            <w:vAlign w:val="top"/>
          </w:tcPr>
          <w:p w14:paraId="4AC0A3D3">
            <w:pPr>
              <w:jc w:val="left"/>
              <w:rPr>
                <w:rFonts w:hint="eastAsia" w:ascii="宋体" w:hAnsi="宋体" w:eastAsia="宋体" w:cs="宋体"/>
                <w:i w:val="0"/>
                <w:iCs w:val="0"/>
                <w:color w:val="auto"/>
                <w:sz w:val="18"/>
                <w:szCs w:val="18"/>
                <w:highlight w:val="none"/>
                <w:u w:val="none"/>
              </w:rPr>
            </w:pPr>
          </w:p>
        </w:tc>
        <w:tc>
          <w:tcPr>
            <w:tcW w:w="2226" w:type="dxa"/>
            <w:vMerge w:val="continue"/>
            <w:shd w:val="clear" w:color="auto" w:fill="auto"/>
            <w:vAlign w:val="top"/>
          </w:tcPr>
          <w:p w14:paraId="1432C894">
            <w:pPr>
              <w:jc w:val="left"/>
              <w:rPr>
                <w:rFonts w:hint="eastAsia" w:ascii="宋体" w:hAnsi="宋体" w:eastAsia="宋体" w:cs="宋体"/>
                <w:i w:val="0"/>
                <w:iCs w:val="0"/>
                <w:color w:val="auto"/>
                <w:sz w:val="18"/>
                <w:szCs w:val="18"/>
                <w:highlight w:val="none"/>
                <w:u w:val="none"/>
              </w:rPr>
            </w:pPr>
          </w:p>
        </w:tc>
      </w:tr>
      <w:tr w14:paraId="3D23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1214" w:type="dxa"/>
            <w:shd w:val="clear" w:color="auto" w:fill="auto"/>
            <w:vAlign w:val="center"/>
          </w:tcPr>
          <w:p w14:paraId="15AA2F06">
            <w:pPr>
              <w:jc w:val="center"/>
              <w:rPr>
                <w:rFonts w:hint="eastAsia" w:ascii="宋体" w:hAnsi="宋体" w:eastAsia="宋体" w:cs="宋体"/>
                <w:i w:val="0"/>
                <w:iCs w:val="0"/>
                <w:color w:val="auto"/>
                <w:sz w:val="18"/>
                <w:szCs w:val="18"/>
                <w:highlight w:val="none"/>
                <w:u w:val="none"/>
              </w:rPr>
            </w:pPr>
          </w:p>
        </w:tc>
        <w:tc>
          <w:tcPr>
            <w:tcW w:w="1759" w:type="dxa"/>
            <w:shd w:val="clear" w:color="auto" w:fill="auto"/>
            <w:vAlign w:val="center"/>
          </w:tcPr>
          <w:p w14:paraId="4D0AE6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668" w:type="dxa"/>
            <w:shd w:val="clear" w:color="auto" w:fill="auto"/>
            <w:vAlign w:val="center"/>
          </w:tcPr>
          <w:p w14:paraId="571DE1C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54</w:t>
            </w:r>
          </w:p>
        </w:tc>
        <w:tc>
          <w:tcPr>
            <w:tcW w:w="5591" w:type="dxa"/>
            <w:shd w:val="clear" w:color="auto" w:fill="auto"/>
            <w:vAlign w:val="center"/>
          </w:tcPr>
          <w:p w14:paraId="6D2665AB">
            <w:pPr>
              <w:jc w:val="center"/>
              <w:rPr>
                <w:rFonts w:hint="eastAsia" w:ascii="宋体" w:hAnsi="宋体" w:eastAsia="宋体" w:cs="宋体"/>
                <w:i w:val="0"/>
                <w:iCs w:val="0"/>
                <w:color w:val="auto"/>
                <w:sz w:val="18"/>
                <w:szCs w:val="18"/>
                <w:highlight w:val="none"/>
                <w:u w:val="none"/>
              </w:rPr>
            </w:pPr>
          </w:p>
        </w:tc>
        <w:tc>
          <w:tcPr>
            <w:tcW w:w="1350" w:type="dxa"/>
            <w:shd w:val="clear" w:color="auto" w:fill="auto"/>
            <w:vAlign w:val="center"/>
          </w:tcPr>
          <w:p w14:paraId="096FB84D">
            <w:pPr>
              <w:jc w:val="center"/>
              <w:rPr>
                <w:rFonts w:hint="eastAsia" w:ascii="宋体" w:hAnsi="宋体" w:eastAsia="宋体" w:cs="宋体"/>
                <w:i w:val="0"/>
                <w:iCs w:val="0"/>
                <w:color w:val="auto"/>
                <w:sz w:val="18"/>
                <w:szCs w:val="18"/>
                <w:highlight w:val="none"/>
                <w:u w:val="none"/>
              </w:rPr>
            </w:pPr>
          </w:p>
        </w:tc>
        <w:tc>
          <w:tcPr>
            <w:tcW w:w="1200" w:type="dxa"/>
            <w:shd w:val="clear" w:color="auto" w:fill="auto"/>
            <w:vAlign w:val="center"/>
          </w:tcPr>
          <w:p w14:paraId="12DDBCD4">
            <w:pPr>
              <w:jc w:val="center"/>
              <w:rPr>
                <w:rFonts w:hint="eastAsia" w:ascii="宋体" w:hAnsi="宋体" w:eastAsia="宋体" w:cs="宋体"/>
                <w:i w:val="0"/>
                <w:iCs w:val="0"/>
                <w:color w:val="auto"/>
                <w:sz w:val="18"/>
                <w:szCs w:val="18"/>
                <w:highlight w:val="none"/>
                <w:u w:val="none"/>
              </w:rPr>
            </w:pPr>
          </w:p>
        </w:tc>
        <w:tc>
          <w:tcPr>
            <w:tcW w:w="1009" w:type="dxa"/>
            <w:shd w:val="clear" w:color="auto" w:fill="auto"/>
            <w:vAlign w:val="center"/>
          </w:tcPr>
          <w:p w14:paraId="2333AC62">
            <w:pPr>
              <w:jc w:val="center"/>
              <w:rPr>
                <w:rFonts w:hint="eastAsia" w:ascii="宋体" w:hAnsi="宋体" w:eastAsia="宋体" w:cs="宋体"/>
                <w:i w:val="0"/>
                <w:iCs w:val="0"/>
                <w:color w:val="auto"/>
                <w:sz w:val="18"/>
                <w:szCs w:val="18"/>
                <w:highlight w:val="none"/>
                <w:u w:val="none"/>
              </w:rPr>
            </w:pPr>
          </w:p>
        </w:tc>
        <w:tc>
          <w:tcPr>
            <w:tcW w:w="2226" w:type="dxa"/>
            <w:shd w:val="clear" w:color="auto" w:fill="auto"/>
            <w:vAlign w:val="center"/>
          </w:tcPr>
          <w:p w14:paraId="329A1E5D">
            <w:pPr>
              <w:jc w:val="center"/>
              <w:rPr>
                <w:rFonts w:hint="eastAsia" w:ascii="宋体" w:hAnsi="宋体" w:eastAsia="宋体" w:cs="宋体"/>
                <w:i w:val="0"/>
                <w:iCs w:val="0"/>
                <w:color w:val="auto"/>
                <w:sz w:val="18"/>
                <w:szCs w:val="18"/>
                <w:highlight w:val="none"/>
                <w:u w:val="none"/>
              </w:rPr>
            </w:pPr>
          </w:p>
        </w:tc>
      </w:tr>
      <w:tr w14:paraId="77B5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5017" w:type="dxa"/>
            <w:gridSpan w:val="8"/>
            <w:shd w:val="clear" w:color="auto" w:fill="auto"/>
            <w:vAlign w:val="center"/>
          </w:tcPr>
          <w:p w14:paraId="51D2C039">
            <w:pPr>
              <w:tabs>
                <w:tab w:val="left" w:pos="3346"/>
              </w:tabs>
              <w:jc w:val="left"/>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b w:val="0"/>
                <w:bCs w:val="0"/>
                <w:i w:val="0"/>
                <w:iCs w:val="0"/>
                <w:color w:val="auto"/>
                <w:sz w:val="18"/>
                <w:szCs w:val="18"/>
                <w:highlight w:val="none"/>
                <w:u w:val="none"/>
                <w:lang w:eastAsia="zh-CN"/>
              </w:rPr>
              <w:t>备注：（1）2026年毕业生需以应届生身份对应学历、学位、专业等要素报考；（2）浙江省高层次复硕培养试点毕业生本科或研究生专业符合其一即可；（3）“国优计划”毕业生放宽至以已取得教师资格对应学科报考；（</w:t>
            </w:r>
            <w:r>
              <w:rPr>
                <w:rFonts w:hint="eastAsia" w:ascii="宋体" w:hAnsi="宋体" w:eastAsia="宋体" w:cs="宋体"/>
                <w:b w:val="0"/>
                <w:bCs w:val="0"/>
                <w:i w:val="0"/>
                <w:iCs w:val="0"/>
                <w:color w:val="auto"/>
                <w:sz w:val="18"/>
                <w:szCs w:val="18"/>
                <w:highlight w:val="none"/>
                <w:u w:val="none"/>
                <w:lang w:val="en-US" w:eastAsia="zh-CN"/>
              </w:rPr>
              <w:t>4</w:t>
            </w:r>
            <w:r>
              <w:rPr>
                <w:rFonts w:hint="eastAsia" w:ascii="宋体" w:hAnsi="宋体" w:eastAsia="宋体" w:cs="宋体"/>
                <w:b w:val="0"/>
                <w:bCs w:val="0"/>
                <w:i w:val="0"/>
                <w:iCs w:val="0"/>
                <w:color w:val="auto"/>
                <w:sz w:val="18"/>
                <w:szCs w:val="18"/>
                <w:highlight w:val="none"/>
                <w:u w:val="none"/>
                <w:lang w:eastAsia="zh-CN"/>
              </w:rPr>
              <w:t>）所有岗位户籍不限。</w:t>
            </w:r>
          </w:p>
        </w:tc>
      </w:tr>
    </w:tbl>
    <w:p w14:paraId="3E54B4CC"/>
    <w:sectPr>
      <w:pgSz w:w="16838" w:h="11906" w:orient="landscape"/>
      <w:pgMar w:top="964" w:right="1134" w:bottom="32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82956"/>
    <w:rsid w:val="1B182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2026-05-20T08:47:00Z</dcterms:created>
  <dc:creator>是黑糖味呀</dc:creator>
  <cp:lastModifiedBy>是黑糖味呀</cp:lastModifiedBy>
  <dcterms:modified xsi:type="dcterms:W3CDTF">2026-05-20T08:49:05Z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3F25AE11ACD74467B9A8AB064E5AF3BD_11</vt:lpwstr>
  </property>
  <property fmtid="{D5CDD505-2E9C-101B-9397-08002B2CF9AE}" pid="4" name="KSOTemplateDocerSaveRecord">
    <vt:lpwstr>eyJoZGlkIjoiNmI0Y2Y5MmViYjQzY2YwNTUyMDIzMGMyODA1MWNlYmUiLCJ1c2VySWQiOiI3ODYwNDQyNjIifQ==</vt:lpwstr>
  </property>
</Properties>
</file>