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2026年绵竹市公开选调教师报名登记表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93"/>
        <w:gridCol w:w="880"/>
        <w:gridCol w:w="815"/>
        <w:gridCol w:w="621"/>
        <w:gridCol w:w="180"/>
        <w:gridCol w:w="285"/>
        <w:gridCol w:w="716"/>
        <w:gridCol w:w="13"/>
        <w:gridCol w:w="705"/>
        <w:gridCol w:w="630"/>
        <w:gridCol w:w="272"/>
        <w:gridCol w:w="217"/>
        <w:gridCol w:w="868"/>
        <w:gridCol w:w="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性别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8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4"/>
                <w:szCs w:val="21"/>
              </w:rPr>
              <w:t>出生年月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籍贯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民族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8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4"/>
                <w:szCs w:val="21"/>
              </w:rPr>
              <w:t>政治面貌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学位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全日制</w:t>
            </w: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系及专业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系及专业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身份证号码</w:t>
            </w:r>
          </w:p>
        </w:tc>
        <w:tc>
          <w:tcPr>
            <w:tcW w:w="484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健康状况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家庭详细地址</w:t>
            </w:r>
          </w:p>
        </w:tc>
        <w:tc>
          <w:tcPr>
            <w:tcW w:w="396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联系电话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婚姻状况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调动原因</w:t>
            </w:r>
          </w:p>
        </w:tc>
        <w:tc>
          <w:tcPr>
            <w:tcW w:w="44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现工作单位及 职务</w:t>
            </w:r>
          </w:p>
        </w:tc>
        <w:tc>
          <w:tcPr>
            <w:tcW w:w="712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教师资格证书（学段学科）</w:t>
            </w:r>
          </w:p>
        </w:tc>
        <w:tc>
          <w:tcPr>
            <w:tcW w:w="261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ind w:left="140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专技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职称</w:t>
            </w:r>
          </w:p>
          <w:p>
            <w:pPr>
              <w:ind w:firstLine="240" w:firstLineChars="100"/>
              <w:jc w:val="center"/>
              <w:rPr>
                <w:rFonts w:hint="default" w:ascii="宋体" w:hAnsi="宋体" w:eastAsia="宋体" w:cs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现聘岗位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（例：一级教师九级岗位）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712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（主要经历，从高中写起）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奖惩情况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包括近三年年度考核情况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712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（从参加工作写起）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8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6"/>
                <w:w w:val="95"/>
                <w:sz w:val="24"/>
                <w:szCs w:val="21"/>
              </w:rPr>
              <w:t>获得过何种专业证书、有何特长</w:t>
            </w:r>
          </w:p>
        </w:tc>
        <w:tc>
          <w:tcPr>
            <w:tcW w:w="712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9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员</w:t>
            </w: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关系</w:t>
            </w:r>
          </w:p>
        </w:tc>
        <w:tc>
          <w:tcPr>
            <w:tcW w:w="37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报考单位</w:t>
            </w:r>
          </w:p>
        </w:tc>
        <w:tc>
          <w:tcPr>
            <w:tcW w:w="33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1"/>
              </w:rPr>
              <w:t>初审核人签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字</w:t>
            </w:r>
          </w:p>
        </w:tc>
        <w:tc>
          <w:tcPr>
            <w:tcW w:w="266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报考岗位</w:t>
            </w:r>
          </w:p>
        </w:tc>
        <w:tc>
          <w:tcPr>
            <w:tcW w:w="333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266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6" w:hRule="atLeast"/>
        </w:trPr>
        <w:tc>
          <w:tcPr>
            <w:tcW w:w="1990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考生诚信承诺</w:t>
            </w:r>
          </w:p>
        </w:tc>
        <w:tc>
          <w:tcPr>
            <w:tcW w:w="7120" w:type="dxa"/>
            <w:gridSpan w:val="1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考生诚信承诺：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1、表内基本信息及本人提供的相关材料真实可信，如有虚假本人负完全责任。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2、本次考试中，遵纪守法、诚信应考、不作弊、不违纪。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3、承诺自本人与聘用单位签订事业单位聘用合同生效之日起，在绵竹市</w:t>
            </w:r>
            <w:r>
              <w:rPr>
                <w:rFonts w:hint="eastAsia" w:ascii="宋体" w:hAnsi="宋体" w:cs="宋体"/>
                <w:bCs/>
                <w:sz w:val="24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系统工作5年及以上方可按有关规定流（调）动到其他事业单位。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４、双方达成协议后，违约者将按双方约定交纳相应的违约金。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承诺人签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名</w:t>
            </w:r>
            <w:r>
              <w:rPr>
                <w:rFonts w:hint="eastAsia" w:ascii="宋体" w:hAnsi="宋体" w:cs="宋体"/>
                <w:bCs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 xml:space="preserve">                          年   月   日</w:t>
            </w:r>
          </w:p>
        </w:tc>
      </w:tr>
    </w:tbl>
    <w:p>
      <w:pPr>
        <w:spacing w:line="240" w:lineRule="exact"/>
        <w:ind w:left="408" w:hanging="408" w:hangingChars="170"/>
        <w:rPr>
          <w:rFonts w:hint="eastAsia" w:ascii="宋体" w:hAnsi="宋体" w:eastAsia="宋体" w:cs="宋体"/>
          <w:bCs/>
          <w:sz w:val="24"/>
          <w:szCs w:val="21"/>
        </w:rPr>
      </w:pPr>
    </w:p>
    <w:p>
      <w:pPr>
        <w:spacing w:line="240" w:lineRule="exact"/>
        <w:ind w:left="408" w:hanging="408" w:hangingChars="170"/>
        <w:rPr>
          <w:rFonts w:hint="eastAsia" w:ascii="宋体" w:hAnsi="宋体" w:eastAsia="宋体" w:cs="宋体"/>
          <w:bCs/>
          <w:sz w:val="24"/>
          <w:szCs w:val="21"/>
        </w:rPr>
      </w:pPr>
      <w:r>
        <w:rPr>
          <w:rFonts w:hint="eastAsia" w:ascii="宋体" w:hAnsi="宋体" w:eastAsia="宋体" w:cs="宋体"/>
          <w:bCs/>
          <w:sz w:val="24"/>
          <w:szCs w:val="21"/>
        </w:rPr>
        <w:t>说明：</w:t>
      </w:r>
    </w:p>
    <w:p>
      <w:pPr>
        <w:spacing w:line="2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1"/>
        </w:rPr>
      </w:pPr>
      <w:r>
        <w:rPr>
          <w:rFonts w:hint="eastAsia" w:ascii="宋体" w:hAnsi="宋体" w:eastAsia="宋体" w:cs="宋体"/>
          <w:bCs/>
          <w:sz w:val="24"/>
          <w:szCs w:val="21"/>
        </w:rPr>
        <w:t>1.请报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名</w:t>
      </w:r>
      <w:r>
        <w:rPr>
          <w:rFonts w:hint="eastAsia" w:ascii="宋体" w:hAnsi="宋体" w:eastAsia="宋体" w:cs="宋体"/>
          <w:bCs/>
          <w:sz w:val="24"/>
          <w:szCs w:val="21"/>
        </w:rPr>
        <w:t>者认真阅读说明后如实填写。报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名</w:t>
      </w:r>
      <w:r>
        <w:rPr>
          <w:rFonts w:hint="eastAsia" w:ascii="宋体" w:hAnsi="宋体" w:eastAsia="宋体" w:cs="宋体"/>
          <w:bCs/>
          <w:sz w:val="24"/>
          <w:szCs w:val="21"/>
        </w:rPr>
        <w:t>者隐瞒有关情况或者提供虚假材料的，聘用主管部门有权取消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其</w:t>
      </w:r>
      <w:r>
        <w:rPr>
          <w:rFonts w:hint="eastAsia" w:ascii="宋体" w:hAnsi="宋体" w:eastAsia="宋体" w:cs="宋体"/>
          <w:bCs/>
          <w:sz w:val="24"/>
          <w:szCs w:val="21"/>
        </w:rPr>
        <w:t>聘用资格,所造成的一切损失由本人承担。</w:t>
      </w:r>
    </w:p>
    <w:p>
      <w:pPr>
        <w:spacing w:line="240" w:lineRule="exact"/>
        <w:ind w:left="8" w:leftChars="4" w:firstLine="480" w:firstLineChars="200"/>
        <w:rPr>
          <w:rFonts w:ascii="仿宋" w:hAnsi="仿宋" w:eastAsia="仿宋"/>
          <w:bCs/>
          <w:sz w:val="24"/>
          <w:szCs w:val="21"/>
        </w:rPr>
      </w:pPr>
      <w:r>
        <w:rPr>
          <w:rFonts w:hint="eastAsia" w:ascii="宋体" w:hAnsi="宋体" w:eastAsia="宋体" w:cs="宋体"/>
          <w:bCs/>
          <w:sz w:val="24"/>
          <w:szCs w:val="21"/>
        </w:rPr>
        <w:t>2.报考岗位按照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附件1</w:t>
      </w:r>
      <w:r>
        <w:rPr>
          <w:rFonts w:hint="eastAsia" w:ascii="宋体" w:hAnsi="宋体" w:eastAsia="宋体" w:cs="宋体"/>
          <w:bCs/>
          <w:sz w:val="24"/>
          <w:szCs w:val="21"/>
        </w:rPr>
        <w:t>的岗位名称填写。</w:t>
      </w:r>
    </w:p>
    <w:p>
      <w:pPr>
        <w:spacing w:line="240" w:lineRule="exact"/>
        <w:ind w:left="480" w:hanging="480" w:hangingChars="200"/>
        <w:rPr>
          <w:rFonts w:ascii="仿宋" w:hAnsi="仿宋" w:eastAsia="仿宋"/>
          <w:color w:val="000000"/>
          <w:sz w:val="24"/>
          <w:szCs w:val="21"/>
        </w:rPr>
      </w:pPr>
    </w:p>
    <w:sectPr>
      <w:footerReference r:id="rId3" w:type="default"/>
      <w:pgSz w:w="11906" w:h="16838"/>
      <w:pgMar w:top="1701" w:right="1304" w:bottom="1417" w:left="1531" w:header="170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1" o:spid="_x0000_s1026" o:spt="1" style="position:absolute;left:0pt;margin-top:0pt;height:36.3pt;width:61.7pt;mso-position-horizontal:center;mso-position-horizontal-relative:margin;z-index:251659264;mso-width-relative:page;mso-height-relative:page;" filled="f" stroked="f" coordsize="21600,21600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xMzI0ZGJkMDcyNWRlMjI1YTQyOTExYjc3YmZmZDYifQ=="/>
  </w:docVars>
  <w:rsids>
    <w:rsidRoot w:val="00172A27"/>
    <w:rsid w:val="00095750"/>
    <w:rsid w:val="000B1343"/>
    <w:rsid w:val="000B214A"/>
    <w:rsid w:val="000B3ED4"/>
    <w:rsid w:val="000C79BE"/>
    <w:rsid w:val="000D1ED0"/>
    <w:rsid w:val="000D3F92"/>
    <w:rsid w:val="000E0F39"/>
    <w:rsid w:val="00101001"/>
    <w:rsid w:val="00135FF3"/>
    <w:rsid w:val="00144932"/>
    <w:rsid w:val="00162614"/>
    <w:rsid w:val="00172A27"/>
    <w:rsid w:val="00181CCE"/>
    <w:rsid w:val="00221856"/>
    <w:rsid w:val="002359E6"/>
    <w:rsid w:val="002466E6"/>
    <w:rsid w:val="002609D8"/>
    <w:rsid w:val="00285CD8"/>
    <w:rsid w:val="00295F51"/>
    <w:rsid w:val="002A00F6"/>
    <w:rsid w:val="002B3525"/>
    <w:rsid w:val="002D3CF7"/>
    <w:rsid w:val="00317416"/>
    <w:rsid w:val="00360140"/>
    <w:rsid w:val="00430370"/>
    <w:rsid w:val="00512722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6E0997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AE5A67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75D24"/>
    <w:rsid w:val="00EB2236"/>
    <w:rsid w:val="00ED603F"/>
    <w:rsid w:val="00EF351C"/>
    <w:rsid w:val="00F142BC"/>
    <w:rsid w:val="00F41B58"/>
    <w:rsid w:val="00F751CE"/>
    <w:rsid w:val="00F87585"/>
    <w:rsid w:val="00F9173F"/>
    <w:rsid w:val="00F92259"/>
    <w:rsid w:val="00FC3F5B"/>
    <w:rsid w:val="00FD03CE"/>
    <w:rsid w:val="00FD6C73"/>
    <w:rsid w:val="00FE2779"/>
    <w:rsid w:val="00FF6D06"/>
    <w:rsid w:val="04B33B0C"/>
    <w:rsid w:val="0A9F0F33"/>
    <w:rsid w:val="0C0806EF"/>
    <w:rsid w:val="0FC57268"/>
    <w:rsid w:val="11E86649"/>
    <w:rsid w:val="129C57BA"/>
    <w:rsid w:val="140832FA"/>
    <w:rsid w:val="15485144"/>
    <w:rsid w:val="154B3698"/>
    <w:rsid w:val="19D55372"/>
    <w:rsid w:val="1A3F1B29"/>
    <w:rsid w:val="1D497306"/>
    <w:rsid w:val="1DF20016"/>
    <w:rsid w:val="28590F53"/>
    <w:rsid w:val="2CA2511E"/>
    <w:rsid w:val="2D5C213B"/>
    <w:rsid w:val="31523DE5"/>
    <w:rsid w:val="32E22B48"/>
    <w:rsid w:val="37DD0884"/>
    <w:rsid w:val="39E46C5A"/>
    <w:rsid w:val="3C0A137A"/>
    <w:rsid w:val="3D524E6D"/>
    <w:rsid w:val="3FFF642B"/>
    <w:rsid w:val="47AF3598"/>
    <w:rsid w:val="48B45B8A"/>
    <w:rsid w:val="55101FD9"/>
    <w:rsid w:val="55CF2BB3"/>
    <w:rsid w:val="5DC438DF"/>
    <w:rsid w:val="61584DF2"/>
    <w:rsid w:val="644635E5"/>
    <w:rsid w:val="67EE7D57"/>
    <w:rsid w:val="6D0540AA"/>
    <w:rsid w:val="6E3B154F"/>
    <w:rsid w:val="6EA75B13"/>
    <w:rsid w:val="706E44D3"/>
    <w:rsid w:val="72543923"/>
    <w:rsid w:val="75BA020A"/>
    <w:rsid w:val="769230C9"/>
    <w:rsid w:val="7E461E20"/>
    <w:rsid w:val="DD9FE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</w:style>
  <w:style w:type="paragraph" w:styleId="12">
    <w:name w:val="List Paragraph"/>
    <w:basedOn w:val="1"/>
    <w:qFormat/>
    <w:uiPriority w:val="34"/>
    <w:pPr>
      <w:widowControl/>
      <w:spacing w:line="590" w:lineRule="exact"/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left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DYSYXX</Company>
  <Pages>2</Pages>
  <Words>489</Words>
  <Characters>494</Characters>
  <Lines>4</Lines>
  <Paragraphs>1</Paragraphs>
  <TotalTime>18</TotalTime>
  <ScaleCrop>false</ScaleCrop>
  <LinksUpToDate>false</LinksUpToDate>
  <CharactersWithSpaces>530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LHao</dc:creator>
  <cp:lastModifiedBy>Administrator</cp:lastModifiedBy>
  <cp:lastPrinted>2026-05-27T00:58:05Z</cp:lastPrinted>
  <dcterms:modified xsi:type="dcterms:W3CDTF">2026-05-27T00:58:45Z</dcterms:modified>
  <dc:title>四川省德阳市小学2013年关于引进优秀教师的公告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  <property fmtid="{D5CDD505-2E9C-101B-9397-08002B2CF9AE}" pid="5" name="KSOTemplateDocerSaveRecord">
    <vt:lpwstr>eyJoZGlkIjoiZjMyOWI5YjM4Mzg4NGRlNTRlYWMxZmRjMmJjMzk2YWIiLCJ1c2VySWQiOiIyMjc0NjcwMDIifQ==</vt:lpwstr>
  </property>
</Properties>
</file>