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 w14:paraId="0EE35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北京师范大学保定实验学校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选聘</w:t>
      </w:r>
    </w:p>
    <w:p w14:paraId="04350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有关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重点院校重点学科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高校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名单</w:t>
      </w:r>
    </w:p>
    <w:p w14:paraId="31B62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6D15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 w14:paraId="567D118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531023CA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 w14:paraId="2AEDD70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 w14:paraId="6AAC9D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 w14:paraId="384E912D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 w14:paraId="7AE18F2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 w14:paraId="338D7D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 w14:paraId="6CD21A1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 w14:paraId="00E53EC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北京协和医学院：生物学、生物医学工程、临床医学、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公共卫生与预防医学、药学</w:t>
      </w:r>
    </w:p>
    <w:p w14:paraId="7C30D51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 w14:paraId="1993BBC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 w14:paraId="31BF4A8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 w14:paraId="7D867D5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 w14:paraId="6968E5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 w14:paraId="591E301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 w14:paraId="003380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 w14:paraId="372AA3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 w14:paraId="76F972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 w14:paraId="1F46C2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 w14:paraId="28EFEF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 w14:paraId="2F5AD70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 w14:paraId="053AAA0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 w14:paraId="6DC52B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 w14:paraId="67D500D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 w14:paraId="1CE6C0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 w14:paraId="2CF588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 w14:paraId="6C567B3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 w14:paraId="40393A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 w14:paraId="2FE061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 w14:paraId="79325E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 w14:paraId="5F0849D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 w14:paraId="6653E61A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</w:t>
      </w:r>
    </w:p>
    <w:p w14:paraId="1E31AB13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学、统计学、材料科学与工程</w:t>
      </w:r>
    </w:p>
    <w:p w14:paraId="2B9BD24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 w14:paraId="4008014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 w14:paraId="415AE8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 w14:paraId="42A06B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w w:val="95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</w:t>
      </w:r>
      <w:r>
        <w:rPr>
          <w:rFonts w:hint="eastAsia" w:ascii="仿宋_GB2312" w:hAnsi="仿宋_GB2312" w:eastAsia="仿宋_GB2312" w:cs="仿宋_GB2312"/>
          <w:bCs/>
          <w:color w:val="auto"/>
          <w:w w:val="95"/>
          <w:kern w:val="0"/>
          <w:sz w:val="32"/>
          <w:szCs w:val="32"/>
          <w:u w:val="none"/>
        </w:rPr>
        <w:t>化学、材料科学与工程、化学工程与技术</w:t>
      </w:r>
    </w:p>
    <w:p w14:paraId="638DED8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 w14:paraId="4969080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 w14:paraId="4F35F41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 w14:paraId="3D8A56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 w14:paraId="1C5695F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 w14:paraId="6E387A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 w14:paraId="5034902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 w14:paraId="10E935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 w14:paraId="2F784D76">
      <w:pPr>
        <w:overflowPunct w:val="0"/>
        <w:spacing w:line="560" w:lineRule="exact"/>
        <w:ind w:firstLine="608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w w:val="95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w w:val="95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w w:val="95"/>
          <w:kern w:val="0"/>
          <w:sz w:val="32"/>
          <w:szCs w:val="32"/>
          <w:u w:val="none"/>
        </w:rPr>
        <w:t>力学、控制科学与工程、航空宇航科学与技术</w:t>
      </w:r>
    </w:p>
    <w:p w14:paraId="1BC38F5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 w14:paraId="2B8A822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 w14:paraId="7AD11A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 w14:paraId="558348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 w14:paraId="3F7EA16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 w14:paraId="4BEC879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 w14:paraId="219E53D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 w14:paraId="318939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 w14:paraId="23CFD15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 w14:paraId="690ED9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 w14:paraId="062499F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 w14:paraId="79A1D8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 w14:paraId="044BC1E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 w14:paraId="142F907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 w14:paraId="1C0556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 w14:paraId="643A62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 w14:paraId="2B94E3B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 w14:paraId="6E1BFECD">
      <w:pPr>
        <w:overflowPunct w:val="0"/>
        <w:spacing w:line="560" w:lineRule="exact"/>
        <w:ind w:firstLine="608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w w:val="95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w w:val="95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w w:val="95"/>
          <w:kern w:val="0"/>
          <w:sz w:val="32"/>
          <w:szCs w:val="32"/>
          <w:u w:val="none"/>
        </w:rPr>
        <w:t>地质资源与地质工程、石油与天然气工程</w:t>
      </w:r>
    </w:p>
    <w:p w14:paraId="304A35F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 w14:paraId="05E8D4B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 w14:paraId="59168EC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 w14:paraId="5C4620FF">
      <w:pPr>
        <w:overflowPunct w:val="0"/>
        <w:spacing w:line="560" w:lineRule="exact"/>
        <w:ind w:firstLine="608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w w:val="95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w w:val="95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w w:val="95"/>
          <w:kern w:val="0"/>
          <w:sz w:val="32"/>
          <w:szCs w:val="32"/>
          <w:u w:val="none"/>
        </w:rPr>
        <w:t>生物学、园艺学、畜牧学、兽医学、农林经济管理</w:t>
      </w:r>
    </w:p>
    <w:p w14:paraId="02C0A04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 w14:paraId="7F5ECB2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 w14:paraId="397907E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 w14:paraId="5147D31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 w14:paraId="75E6EE5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 w14:paraId="5FC48E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 w14:paraId="1FC557D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 w14:paraId="42B9A49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 w14:paraId="7B2283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 w14:paraId="6866206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 w14:paraId="633A20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 w14:paraId="454C3F9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 w14:paraId="178CA6C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 w14:paraId="2E8A041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 w14:paraId="7BF0AA7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 w14:paraId="4EC7E14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 w14:paraId="059F5F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 w14:paraId="0F240E3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 w14:paraId="5DD463F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 w14:paraId="2F0CBEC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w w:val="95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</w:t>
      </w:r>
      <w:r>
        <w:rPr>
          <w:rFonts w:hint="eastAsia" w:ascii="仿宋_GB2312" w:hAnsi="仿宋_GB2312" w:eastAsia="仿宋_GB2312" w:cs="仿宋_GB2312"/>
          <w:bCs/>
          <w:color w:val="auto"/>
          <w:w w:val="95"/>
          <w:kern w:val="0"/>
          <w:sz w:val="32"/>
          <w:szCs w:val="32"/>
          <w:u w:val="none"/>
        </w:rPr>
        <w:t>信息与通信工程、计算机科学与技术</w:t>
      </w:r>
    </w:p>
    <w:p w14:paraId="5A7830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 w14:paraId="399A379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 w14:paraId="301E1EB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 w14:paraId="773B4D5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 w14:paraId="2F2BE5A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 w14:paraId="34401A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 w14:paraId="68F74088">
      <w:pPr>
        <w:overflowPunct w:val="0"/>
        <w:spacing w:line="560" w:lineRule="exact"/>
        <w:ind w:firstLine="608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w w:val="95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w w:val="95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w w:val="95"/>
          <w:kern w:val="0"/>
          <w:sz w:val="32"/>
          <w:szCs w:val="32"/>
          <w:u w:val="none"/>
        </w:rPr>
        <w:t>地质资源与地质工程、石油与天然气工程</w:t>
      </w:r>
    </w:p>
    <w:p w14:paraId="71C6916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 w14:paraId="4FB8121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 w14:paraId="56D5D29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 w14:paraId="461681A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 w14:paraId="2E2585E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 w14:paraId="0DFD782C">
      <w:pPr>
        <w:overflowPunct w:val="0"/>
        <w:spacing w:line="560" w:lineRule="exact"/>
        <w:ind w:firstLine="640" w:firstLineChars="200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  <w:r>
        <w:rPr>
          <w:rFonts w:ascii="方正小标宋简体" w:hAnsi="仿宋" w:eastAsia="方正小标宋简体"/>
          <w:color w:val="auto"/>
          <w:sz w:val="44"/>
          <w:szCs w:val="44"/>
        </w:rPr>
        <w:t xml:space="preserve">               </w:t>
      </w:r>
      <w:r>
        <w:rPr>
          <w:rFonts w:ascii="楷体_GB2312" w:hAnsi="仿宋" w:eastAsia="楷体_GB2312"/>
          <w:color w:val="auto"/>
          <w:sz w:val="32"/>
          <w:szCs w:val="32"/>
        </w:rPr>
        <w:t xml:space="preserve"> </w:t>
      </w:r>
    </w:p>
    <w:p w14:paraId="6B3921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 w14:paraId="52B2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7260" w:hangingChars="1650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大标宋简体" w:eastAsia="方正大标宋简体"/>
          <w:color w:val="auto"/>
          <w:sz w:val="44"/>
          <w:szCs w:val="44"/>
        </w:rPr>
        <w:t xml:space="preserve">  </w:t>
      </w:r>
      <w:r>
        <w:rPr>
          <w:rFonts w:ascii="方正小标宋简体" w:hAnsi="仿宋" w:eastAsia="方正小标宋简体"/>
          <w:color w:val="auto"/>
          <w:sz w:val="44"/>
          <w:szCs w:val="44"/>
        </w:rPr>
        <w:t xml:space="preserve">                  </w:t>
      </w:r>
      <w:r>
        <w:rPr>
          <w:rFonts w:ascii="楷体_GB2312" w:hAnsi="仿宋" w:eastAsia="楷体_GB2312"/>
          <w:color w:val="auto"/>
          <w:sz w:val="32"/>
          <w:szCs w:val="32"/>
        </w:rPr>
        <w:t xml:space="preserve"> </w:t>
      </w:r>
    </w:p>
    <w:p w14:paraId="584F28C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251C389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689A"/>
    <w:rsid w:val="0204567E"/>
    <w:rsid w:val="03DB0660"/>
    <w:rsid w:val="0422003D"/>
    <w:rsid w:val="04B0389B"/>
    <w:rsid w:val="055409BE"/>
    <w:rsid w:val="071E0F8F"/>
    <w:rsid w:val="0786322B"/>
    <w:rsid w:val="088210AA"/>
    <w:rsid w:val="0A5D1DCF"/>
    <w:rsid w:val="0C767178"/>
    <w:rsid w:val="0D15073F"/>
    <w:rsid w:val="0F000F7B"/>
    <w:rsid w:val="0F0F6297"/>
    <w:rsid w:val="11245129"/>
    <w:rsid w:val="12D0432D"/>
    <w:rsid w:val="14AA20B4"/>
    <w:rsid w:val="1751692D"/>
    <w:rsid w:val="17A0779F"/>
    <w:rsid w:val="188B4F58"/>
    <w:rsid w:val="1902278B"/>
    <w:rsid w:val="1A935399"/>
    <w:rsid w:val="1AF71484"/>
    <w:rsid w:val="1BD26CB1"/>
    <w:rsid w:val="1C695913"/>
    <w:rsid w:val="1DC75A85"/>
    <w:rsid w:val="1F291E28"/>
    <w:rsid w:val="23D21DA7"/>
    <w:rsid w:val="25C776F9"/>
    <w:rsid w:val="26E72CF4"/>
    <w:rsid w:val="28F811E9"/>
    <w:rsid w:val="29525214"/>
    <w:rsid w:val="29852351"/>
    <w:rsid w:val="29D40A11"/>
    <w:rsid w:val="2B4C581C"/>
    <w:rsid w:val="2F3E191F"/>
    <w:rsid w:val="2FEF2C1A"/>
    <w:rsid w:val="31C0661C"/>
    <w:rsid w:val="32F26CA9"/>
    <w:rsid w:val="350E4D26"/>
    <w:rsid w:val="362F5B1E"/>
    <w:rsid w:val="36FC6348"/>
    <w:rsid w:val="38B62526"/>
    <w:rsid w:val="3A2A4F7A"/>
    <w:rsid w:val="3AD665F7"/>
    <w:rsid w:val="3B1F0857"/>
    <w:rsid w:val="3B5B5607"/>
    <w:rsid w:val="3CF47AC1"/>
    <w:rsid w:val="3DDD13E3"/>
    <w:rsid w:val="3FB507FA"/>
    <w:rsid w:val="4087685B"/>
    <w:rsid w:val="418F600A"/>
    <w:rsid w:val="4194717D"/>
    <w:rsid w:val="41FB36A0"/>
    <w:rsid w:val="443B08C7"/>
    <w:rsid w:val="45521829"/>
    <w:rsid w:val="45886FF9"/>
    <w:rsid w:val="47612E61"/>
    <w:rsid w:val="49885819"/>
    <w:rsid w:val="4A1B48DF"/>
    <w:rsid w:val="4A2D63C1"/>
    <w:rsid w:val="4AC815F1"/>
    <w:rsid w:val="4ADD7DE7"/>
    <w:rsid w:val="4DB017E2"/>
    <w:rsid w:val="4DFE60AA"/>
    <w:rsid w:val="4E84293E"/>
    <w:rsid w:val="4EC73D19"/>
    <w:rsid w:val="4F740ADF"/>
    <w:rsid w:val="51654692"/>
    <w:rsid w:val="51C4585C"/>
    <w:rsid w:val="52140592"/>
    <w:rsid w:val="527C6137"/>
    <w:rsid w:val="56F40423"/>
    <w:rsid w:val="5947124D"/>
    <w:rsid w:val="598A2EE8"/>
    <w:rsid w:val="59D10B16"/>
    <w:rsid w:val="5A957D96"/>
    <w:rsid w:val="5F261904"/>
    <w:rsid w:val="61483DB4"/>
    <w:rsid w:val="62AC3ECF"/>
    <w:rsid w:val="62EE2739"/>
    <w:rsid w:val="64195594"/>
    <w:rsid w:val="66E520A5"/>
    <w:rsid w:val="6FBF0557"/>
    <w:rsid w:val="70934F0E"/>
    <w:rsid w:val="710D55D2"/>
    <w:rsid w:val="71653C64"/>
    <w:rsid w:val="73165394"/>
    <w:rsid w:val="749869A9"/>
    <w:rsid w:val="75640BED"/>
    <w:rsid w:val="780600CD"/>
    <w:rsid w:val="780D320A"/>
    <w:rsid w:val="78DA692A"/>
    <w:rsid w:val="7B712D99"/>
    <w:rsid w:val="7CA53A11"/>
    <w:rsid w:val="7E91756A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paragraph" w:styleId="3">
    <w:name w:val="Plain Text"/>
    <w:basedOn w:val="1"/>
    <w:qFormat/>
    <w:uiPriority w:val="99"/>
    <w:rPr>
      <w:rFonts w:ascii="宋体" w:hAnsi="Courier New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2939</Words>
  <Characters>2966</Characters>
  <Lines>0</Lines>
  <Paragraphs>0</Paragraphs>
  <TotalTime>8</TotalTime>
  <ScaleCrop>false</ScaleCrop>
  <LinksUpToDate>false</LinksUpToDate>
  <CharactersWithSpaces>3381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2026-05-19T08:08:00Z</dcterms:created>
  <dc:creator>A</dc:creator>
  <cp:lastModifiedBy>柳涵</cp:lastModifiedBy>
  <dcterms:modified xsi:type="dcterms:W3CDTF">2026-06-08T08:51:37Z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eyJoZGlkIjoiMDdhM2U0MTA0NjQ1ZjJlZWRiM2Y0MDI4NjEzNDZlOGEiLCJ1c2VySWQiOiIzNzA0MjE5ODgifQ==</vt:lpwstr>
  </property>
  <property fmtid="{D5CDD505-2E9C-101B-9397-08002B2CF9AE}" pid="4" name="ICV">
    <vt:lpwstr>0AED0F451E214DD28D461CE8638FA316_12</vt:lpwstr>
  </property>
</Properties>
</file>