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68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bookmarkStart w:id="0" w:name="_GoBack"/>
      <w:bookmarkEnd w:id="0"/>
    </w:p>
    <w:p w14:paraId="6D3A51D7">
      <w:pPr>
        <w:pStyle w:val="2"/>
        <w:rPr>
          <w:rFonts w:hint="default" w:ascii="Times New Roman" w:hAnsi="Times New Roman" w:eastAsia="黑体" w:cs="Times New Roman"/>
          <w:sz w:val="32"/>
          <w:szCs w:val="32"/>
          <w:lang w:val="en-US" w:eastAsia="zh-CN"/>
        </w:rPr>
      </w:pPr>
    </w:p>
    <w:p w14:paraId="2BBAA909">
      <w:pPr>
        <w:rPr>
          <w:rFonts w:hint="default" w:ascii="Times New Roman" w:hAnsi="Times New Roman" w:cs="Times New Roman"/>
          <w:lang w:val="en-US" w:eastAsia="zh-CN"/>
        </w:rPr>
      </w:pPr>
    </w:p>
    <w:p w14:paraId="33BDAB7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符合专业比对条件报考人员</w:t>
      </w:r>
    </w:p>
    <w:p w14:paraId="385F461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承诺书</w:t>
      </w:r>
    </w:p>
    <w:p w14:paraId="65C807F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eastAsia="zh-CN"/>
        </w:rPr>
      </w:pPr>
    </w:p>
    <w:p w14:paraId="12B934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本人姓名：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eastAsia="zh-CN"/>
        </w:rPr>
        <w:t>身份证号：</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1410239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报考单位及岗位：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18E088A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按照《毕节工业职业技术学院2026年面向社会公开招聘</w:t>
      </w:r>
      <w:r>
        <w:rPr>
          <w:rFonts w:hint="eastAsia" w:ascii="Times New Roman" w:hAnsi="Times New Roman" w:eastAsia="仿宋_GB2312" w:cs="Times New Roman"/>
          <w:sz w:val="32"/>
          <w:szCs w:val="32"/>
          <w:u w:val="none"/>
          <w:lang w:val="en-US" w:eastAsia="zh-CN"/>
        </w:rPr>
        <w:t>员额制工作人员简章</w:t>
      </w:r>
      <w:r>
        <w:rPr>
          <w:rFonts w:hint="default" w:ascii="Times New Roman" w:hAnsi="Times New Roman" w:eastAsia="仿宋_GB2312" w:cs="Times New Roman"/>
          <w:sz w:val="32"/>
          <w:szCs w:val="32"/>
          <w:u w:val="none"/>
          <w:lang w:val="en-US" w:eastAsia="zh-CN"/>
        </w:rPr>
        <w:t>》规定，本人所学专业经比对，满足：</w:t>
      </w:r>
    </w:p>
    <w:p w14:paraId="1AD60CF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sz w:val="32"/>
          <w:szCs w:val="32"/>
          <w:u w:val="none"/>
          <w:lang w:val="en-US" w:eastAsia="zh-CN"/>
        </w:rPr>
        <w:t>属于岗位要求二级学科专业研究方向且课程相同率达到70%以上的一级学科</w:t>
      </w:r>
      <w:r>
        <w:rPr>
          <w:rFonts w:hint="default" w:ascii="Times New Roman" w:hAnsi="Times New Roman" w:eastAsia="仿宋_GB2312" w:cs="Times New Roman"/>
          <w:sz w:val="32"/>
          <w:szCs w:val="32"/>
          <w:u w:val="none"/>
          <w:lang w:val="en-US" w:eastAsia="zh-CN"/>
        </w:rPr>
        <w:t>。</w:t>
      </w:r>
    </w:p>
    <w:p w14:paraId="402697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sz w:val="32"/>
          <w:szCs w:val="32"/>
          <w:u w:val="none"/>
          <w:lang w:val="en-US" w:eastAsia="zh-CN"/>
        </w:rPr>
        <w:t>。</w:t>
      </w:r>
    </w:p>
    <w:p w14:paraId="7C3C49A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1D592C2F">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1F59BA9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u w:val="none"/>
          <w:lang w:val="en-US" w:eastAsia="zh-CN"/>
        </w:rPr>
      </w:pPr>
    </w:p>
    <w:p w14:paraId="548EB6CA">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承诺人：</w:t>
      </w:r>
    </w:p>
    <w:p w14:paraId="5B30C58F">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322D41-85CF-4F64-9025-9BE01F5970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66370A9-4B42-4CB0-ACE8-E3EED0AFAB23}"/>
  </w:font>
  <w:font w:name="仿宋_GB2312">
    <w:panose1 w:val="02010609030101010101"/>
    <w:charset w:val="86"/>
    <w:family w:val="auto"/>
    <w:pitch w:val="default"/>
    <w:sig w:usb0="00000001" w:usb1="080E0000" w:usb2="00000000" w:usb3="00000000" w:csb0="00040000" w:csb1="00000000"/>
    <w:embedRegular r:id="rId3" w:fontKey="{C3E3458B-B0BA-41F5-B996-BE5078D43C5C}"/>
  </w:font>
  <w:font w:name="Wingdings 2">
    <w:panose1 w:val="05020102010507070707"/>
    <w:charset w:val="02"/>
    <w:family w:val="auto"/>
    <w:pitch w:val="default"/>
    <w:sig w:usb0="00000000" w:usb1="00000000" w:usb2="00000000" w:usb3="00000000" w:csb0="80000000" w:csb1="00000000"/>
    <w:embedRegular r:id="rId4" w:fontKey="{EEC2D5E6-B878-4893-B30C-5A5E22DCA281}"/>
  </w:font>
  <w:font w:name="楷体">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AB85257"/>
    <w:rsid w:val="0FEF4903"/>
    <w:rsid w:val="169B5DE0"/>
    <w:rsid w:val="16BED58F"/>
    <w:rsid w:val="19BF77E2"/>
    <w:rsid w:val="1C7A6810"/>
    <w:rsid w:val="25F954D7"/>
    <w:rsid w:val="2FCF2C29"/>
    <w:rsid w:val="350D7F97"/>
    <w:rsid w:val="36FBF301"/>
    <w:rsid w:val="3D733AE5"/>
    <w:rsid w:val="3DF62183"/>
    <w:rsid w:val="3EDF5B1C"/>
    <w:rsid w:val="3FD608B5"/>
    <w:rsid w:val="441B85E8"/>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552DE"/>
    <w:rsid w:val="7FFA8054"/>
    <w:rsid w:val="97A6BB73"/>
    <w:rsid w:val="AB335CD8"/>
    <w:rsid w:val="B5FB62A8"/>
    <w:rsid w:val="BDE766BE"/>
    <w:rsid w:val="BEBE8A1C"/>
    <w:rsid w:val="BF5751D6"/>
    <w:rsid w:val="BF7F51DD"/>
    <w:rsid w:val="BFFEBE69"/>
    <w:rsid w:val="D4BF87E2"/>
    <w:rsid w:val="DFE6EE3C"/>
    <w:rsid w:val="E53FD865"/>
    <w:rsid w:val="E6D3165D"/>
    <w:rsid w:val="E7A43FB0"/>
    <w:rsid w:val="E7B52E71"/>
    <w:rsid w:val="EFEF1D51"/>
    <w:rsid w:val="F6576DB4"/>
    <w:rsid w:val="F69F181E"/>
    <w:rsid w:val="FBDF08C0"/>
    <w:rsid w:val="FD9DEA1F"/>
    <w:rsid w:val="FDCDC611"/>
    <w:rsid w:val="FDDF4B93"/>
    <w:rsid w:val="FDFE0EF5"/>
    <w:rsid w:val="FF7E735C"/>
    <w:rsid w:val="FF7F3E05"/>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286</Words>
  <Characters>293</Characters>
  <Lines>0</Lines>
  <Paragraphs>0</Paragraphs>
  <TotalTime>33.3333333333333</TotalTime>
  <ScaleCrop>false</ScaleCrop>
  <LinksUpToDate>false</LinksUpToDate>
  <CharactersWithSpaces>355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2024-06-23T10:58:00Z</dcterms:created>
  <dc:creator>ysgz</dc:creator>
  <cp:lastModifiedBy>桥</cp:lastModifiedBy>
  <cp:lastPrinted>2025-02-11T09:11:01Z</cp:lastPrinted>
  <dcterms:modified xsi:type="dcterms:W3CDTF">2026-05-06T16:54:21Z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084F5E6714034AAA909A78287F747C9D_13</vt:lpwstr>
  </property>
  <property fmtid="{D5CDD505-2E9C-101B-9397-08002B2CF9AE}" pid="4" name="KSOTemplateDocerSaveRecord">
    <vt:lpwstr>eyJoZGlkIjoiYjA4ZGYzZGY2OGI0MTBhNDU3N2Y3NGVjMjgxMjkyNmYiLCJ1c2VySWQiOiI0MDIxOTYxNjMifQ==</vt:lpwstr>
  </property>
</Properties>
</file>