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CF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both"/>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附件1</w:t>
      </w:r>
    </w:p>
    <w:p w14:paraId="770D7F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招聘单位简介</w:t>
      </w:r>
    </w:p>
    <w:p w14:paraId="146F38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641"/>
        <w:jc w:val="both"/>
        <w:textAlignment w:val="auto"/>
        <w:rPr>
          <w:rFonts w:hint="eastAsia" w:ascii="黑体" w:hAnsi="黑体" w:eastAsia="黑体" w:cs="黑体"/>
          <w:color w:val="000000"/>
          <w:spacing w:val="0"/>
          <w:sz w:val="32"/>
          <w:szCs w:val="32"/>
          <w:lang w:eastAsia="zh-CN"/>
        </w:rPr>
      </w:pPr>
    </w:p>
    <w:p w14:paraId="09A0C8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000000"/>
          <w:spacing w:val="0"/>
          <w:sz w:val="32"/>
          <w:szCs w:val="32"/>
          <w:lang w:eastAsia="zh-CN"/>
        </w:rPr>
      </w:pPr>
      <w:r>
        <w:rPr>
          <w:rFonts w:hint="eastAsia" w:ascii="黑体" w:hAnsi="黑体" w:eastAsia="黑体" w:cs="黑体"/>
          <w:color w:val="000000"/>
          <w:spacing w:val="0"/>
          <w:sz w:val="32"/>
          <w:szCs w:val="32"/>
          <w:lang w:eastAsia="zh-CN"/>
        </w:rPr>
        <w:t>（一）陆丰市龙山中学。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w:t>
      </w:r>
      <w:r>
        <w:rPr>
          <w:rFonts w:hint="eastAsia" w:ascii="仿宋" w:hAnsi="仿宋" w:eastAsia="仿宋" w:cs="仿宋"/>
          <w:color w:val="000000"/>
          <w:spacing w:val="0"/>
          <w:sz w:val="32"/>
          <w:szCs w:val="32"/>
        </w:rPr>
        <w:t>正科级事业单位，公益一类。主要任务：坚持中国共产党的领导，以习近平新时代中国特色社会主义思想为指导，全面贯彻落实国家教育方针和政策，推进素质教育，坚持社会主义办学方向，落实立德树人根本任务，坚持“文章华国 科技兴邦”的校训，秉承“传承书院文脉 弘扬担</w:t>
      </w:r>
      <w:bookmarkStart w:id="1" w:name="_GoBack"/>
      <w:bookmarkEnd w:id="1"/>
      <w:r>
        <w:rPr>
          <w:rFonts w:hint="eastAsia" w:ascii="仿宋" w:hAnsi="仿宋" w:eastAsia="仿宋" w:cs="仿宋"/>
          <w:color w:val="000000"/>
          <w:spacing w:val="0"/>
          <w:sz w:val="32"/>
          <w:szCs w:val="32"/>
        </w:rPr>
        <w:t>当精神”的办学理念，办人民满意的教育。实施初高中阶段教育，坚持把思想政治工作贯穿于学校教育管理服务全过程，着力培养学生的科学文化素质和道德情操，提高学生的适应能力和创新思维能力,让学生成为德智体美劳全面发展的社会主义建设者和接班人。</w:t>
      </w:r>
    </w:p>
    <w:p w14:paraId="556A6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rPr>
      </w:pPr>
      <w:r>
        <w:rPr>
          <w:rFonts w:hint="eastAsia" w:ascii="黑体" w:hAnsi="黑体" w:eastAsia="黑体" w:cs="黑体"/>
          <w:color w:val="000000"/>
          <w:spacing w:val="0"/>
          <w:sz w:val="32"/>
          <w:szCs w:val="32"/>
          <w:lang w:eastAsia="zh-CN"/>
        </w:rPr>
        <w:t>（二）陆丰市林启恩纪念中学。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w:t>
      </w:r>
      <w:r>
        <w:rPr>
          <w:rFonts w:hint="eastAsia" w:ascii="仿宋" w:hAnsi="仿宋" w:eastAsia="仿宋" w:cs="仿宋"/>
          <w:color w:val="000000"/>
          <w:spacing w:val="0"/>
          <w:sz w:val="32"/>
          <w:szCs w:val="32"/>
        </w:rPr>
        <w:t>正科级事业单位，公益一类</w:t>
      </w:r>
      <w:r>
        <w:rPr>
          <w:rFonts w:hint="eastAsia" w:ascii="仿宋" w:hAnsi="仿宋" w:eastAsia="仿宋" w:cs="仿宋"/>
          <w:color w:val="000000"/>
          <w:spacing w:val="0"/>
          <w:sz w:val="32"/>
          <w:szCs w:val="32"/>
          <w:lang w:eastAsia="zh-CN"/>
        </w:rPr>
        <w:t>，系广东第二师范学院陆丰教育集团成员学校</w:t>
      </w:r>
      <w:r>
        <w:rPr>
          <w:rFonts w:hint="eastAsia" w:ascii="仿宋" w:hAnsi="仿宋" w:eastAsia="仿宋" w:cs="仿宋"/>
          <w:color w:val="000000"/>
          <w:spacing w:val="0"/>
          <w:sz w:val="32"/>
          <w:szCs w:val="32"/>
        </w:rPr>
        <w:t>。主要任务：以习近平新时代中国特色社会主义思想为指</w:t>
      </w:r>
      <w:r>
        <w:rPr>
          <w:rFonts w:hint="eastAsia" w:ascii="仿宋" w:hAnsi="仿宋" w:eastAsia="仿宋" w:cs="仿宋"/>
          <w:color w:val="000000"/>
          <w:spacing w:val="0"/>
          <w:sz w:val="32"/>
          <w:szCs w:val="32"/>
          <w:lang w:eastAsia="zh-CN"/>
        </w:rPr>
        <w:t>导</w:t>
      </w:r>
      <w:r>
        <w:rPr>
          <w:rFonts w:hint="eastAsia" w:ascii="仿宋" w:hAnsi="仿宋" w:eastAsia="仿宋" w:cs="仿宋"/>
          <w:color w:val="000000"/>
          <w:spacing w:val="0"/>
          <w:sz w:val="32"/>
          <w:szCs w:val="32"/>
        </w:rPr>
        <w:t>，全面贯彻党的教育方针，坚持社会主义办学方向，深入落实立德树人根本任务，秉持“启智增能，崇德承恩”的办学理念，践行“好学力行，敬业乐群”的校训精神，致力于为学生提供系统、全面的文化基础知识教育，培养学生的科学文化素质和高尚道德情操，为学生终身发展奠定坚实基础，让学生成为德智体美劳全面发展的社会主义建设者和接班人。</w:t>
      </w:r>
    </w:p>
    <w:p w14:paraId="6E16ED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（三）陆丰市东海新龙中学。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主要任务：坚持以习近平新时代中国特色社会主义思想为指导，全面贯彻党的教育方针，健全立德树人落实机制，构建德智体美劳全面培养教育体系，深化教育教学改革，不断提高教育治理水平，为教师潜心教书育人营造良好环境，全面提高教育质量，努力培养德智体美劳全面发展的社会主义建设者和接班人。全面推进教育教学改革，塑造形象，提升质量，注重学生养成教育，提升学生的核心素养，充分挖掘学生潜力，培养学生能力，彰显个性，大力弘扬教育家精神，办好人民群众满意的教育。</w:t>
      </w:r>
    </w:p>
    <w:p w14:paraId="7A418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pacing w:val="0"/>
          <w:sz w:val="32"/>
          <w:szCs w:val="32"/>
          <w:lang w:val="en-US" w:eastAsia="zh-CN"/>
        </w:rPr>
      </w:pPr>
      <w:r>
        <w:rPr>
          <w:rFonts w:hint="eastAsia" w:ascii="黑体" w:hAnsi="黑体" w:eastAsia="黑体" w:cs="黑体"/>
          <w:color w:val="000000"/>
          <w:spacing w:val="0"/>
          <w:sz w:val="32"/>
          <w:szCs w:val="32"/>
          <w:lang w:val="en-US" w:eastAsia="zh-CN"/>
        </w:rPr>
        <w:t>（四）陆丰市甲子中学。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，系广东第二师范学院陆丰教育集团成员学校</w:t>
      </w:r>
      <w:r>
        <w:rPr>
          <w:rFonts w:hint="eastAsia" w:ascii="仿宋" w:hAnsi="仿宋" w:eastAsia="仿宋" w:cs="仿宋"/>
          <w:color w:val="000000"/>
          <w:spacing w:val="0"/>
          <w:sz w:val="32"/>
          <w:szCs w:val="32"/>
        </w:rPr>
        <w:t>。</w:t>
      </w:r>
      <w:r>
        <w:rPr>
          <w:rFonts w:hint="eastAsia" w:ascii="仿宋" w:hAnsi="仿宋" w:eastAsia="仿宋" w:cs="仿宋"/>
          <w:spacing w:val="0"/>
          <w:sz w:val="32"/>
          <w:szCs w:val="32"/>
          <w:lang w:val="en-US" w:eastAsia="zh-CN"/>
        </w:rPr>
        <w:t>主要任务：全面贯彻落实国家教育方针和政策，推进素质教育，办人民满意的教育。实施高中阶段教育，促进基础教育发展。</w:t>
      </w:r>
    </w:p>
    <w:p w14:paraId="3CEDD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spacing w:val="0"/>
          <w:sz w:val="32"/>
          <w:szCs w:val="32"/>
        </w:rPr>
      </w:pPr>
      <w:r>
        <w:rPr>
          <w:rFonts w:hint="eastAsia" w:ascii="黑体" w:hAnsi="黑体" w:eastAsia="黑体" w:cs="黑体"/>
          <w:color w:val="000000"/>
          <w:spacing w:val="0"/>
          <w:sz w:val="32"/>
          <w:szCs w:val="32"/>
          <w:lang w:val="en-US" w:eastAsia="zh-CN"/>
        </w:rPr>
        <w:t>（五）陆丰市碣石中学。</w:t>
      </w:r>
      <w:bookmarkStart w:id="0" w:name="OLE_LINK1"/>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主要任务：学校坚决贯彻执行党和国家的教育方针政策，秉承“办人民满意的教育”的宗旨，以创办“精品初中，特色高中”为办学目标，以“立德树人”为根本任务。学校立足地方实际，厚植乡土文化，打造艺术特长，凸显办学特色，以为国家和社会发展培养优秀人才为己任。</w:t>
      </w:r>
    </w:p>
    <w:bookmarkEnd w:id="0"/>
    <w:p w14:paraId="6B7D13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rPr>
      </w:pPr>
      <w:r>
        <w:rPr>
          <w:rFonts w:hint="eastAsia" w:ascii="黑体" w:hAnsi="黑体" w:eastAsia="黑体" w:cs="黑体"/>
          <w:spacing w:val="0"/>
          <w:sz w:val="32"/>
          <w:szCs w:val="32"/>
          <w:lang w:val="en-US" w:eastAsia="zh-CN"/>
        </w:rPr>
        <w:t>（六）</w:t>
      </w:r>
      <w:r>
        <w:rPr>
          <w:rFonts w:hint="eastAsia" w:ascii="黑体" w:hAnsi="黑体" w:eastAsia="黑体" w:cs="黑体"/>
          <w:sz w:val="32"/>
          <w:szCs w:val="40"/>
          <w:lang w:val="en-US" w:eastAsia="zh-CN"/>
        </w:rPr>
        <w:t>陆丰市南塘五峰中学。</w:t>
      </w:r>
      <w:r>
        <w:rPr>
          <w:rFonts w:hint="eastAsia" w:ascii="仿宋_GB2312" w:hAnsi="仿宋_GB2312" w:eastAsia="仿宋_GB2312" w:cs="仿宋_GB2312"/>
          <w:color w:val="auto"/>
          <w:sz w:val="32"/>
          <w:szCs w:val="32"/>
          <w:lang w:val="en-US" w:eastAsia="zh-CN"/>
        </w:rPr>
        <w:t>该校系</w:t>
      </w:r>
      <w:r>
        <w:rPr>
          <w:rFonts w:hint="eastAsia" w:ascii="仿宋" w:hAnsi="仿宋" w:eastAsia="仿宋" w:cs="仿宋"/>
          <w:color w:val="000000"/>
          <w:spacing w:val="0"/>
          <w:sz w:val="32"/>
          <w:szCs w:val="32"/>
          <w:lang w:eastAsia="zh-CN"/>
        </w:rPr>
        <w:t>系广东第二师范学院陆丰教育集团成员学校，</w:t>
      </w:r>
      <w:r>
        <w:rPr>
          <w:rFonts w:hint="eastAsia" w:ascii="仿宋_GB2312" w:hAnsi="仿宋_GB2312" w:eastAsia="仿宋_GB2312" w:cs="仿宋_GB2312"/>
          <w:b w:val="0"/>
          <w:bCs w:val="0"/>
          <w:color w:val="auto"/>
          <w:sz w:val="32"/>
          <w:szCs w:val="32"/>
        </w:rPr>
        <w:t>创办于1998 年，是</w:t>
      </w:r>
      <w:r>
        <w:rPr>
          <w:rFonts w:hint="eastAsia" w:ascii="仿宋_GB2312" w:hAnsi="仿宋_GB2312" w:eastAsia="仿宋_GB2312" w:cs="仿宋_GB2312"/>
          <w:b w:val="0"/>
          <w:bCs w:val="0"/>
          <w:color w:val="auto"/>
          <w:sz w:val="32"/>
          <w:szCs w:val="32"/>
          <w:lang w:eastAsia="zh-CN"/>
        </w:rPr>
        <w:t>南塘</w:t>
      </w:r>
      <w:r>
        <w:rPr>
          <w:rFonts w:hint="eastAsia" w:ascii="仿宋_GB2312" w:hAnsi="仿宋_GB2312" w:eastAsia="仿宋_GB2312" w:cs="仿宋_GB2312"/>
          <w:b w:val="0"/>
          <w:bCs w:val="0"/>
          <w:color w:val="auto"/>
          <w:sz w:val="32"/>
          <w:szCs w:val="32"/>
          <w:lang w:val="en-US" w:eastAsia="zh-CN"/>
        </w:rPr>
        <w:t>镇内唯一一所</w:t>
      </w:r>
      <w:r>
        <w:rPr>
          <w:rFonts w:hint="eastAsia" w:ascii="仿宋_GB2312" w:hAnsi="仿宋_GB2312" w:eastAsia="仿宋_GB2312" w:cs="仿宋_GB2312"/>
          <w:b w:val="0"/>
          <w:bCs w:val="0"/>
          <w:color w:val="auto"/>
          <w:sz w:val="32"/>
          <w:szCs w:val="32"/>
        </w:rPr>
        <w:t>公办完全中学，校园占地约5万平方米，依山傍水环境清幽，交通便利。学校服务半径7公里，承担周边14个村居、七万群众的初中义务教育。现有10个初中教学班、学生456人，教职员工48人，高级教师6人。配备标准化教学楼、综合楼及400米跑道等运动设施，办学底蕴深厚，是片区基础教</w:t>
      </w:r>
      <w:r>
        <w:rPr>
          <w:rFonts w:hint="eastAsia" w:ascii="仿宋_GB2312" w:hAnsi="仿宋_GB2312" w:eastAsia="仿宋_GB2312" w:cs="仿宋_GB2312"/>
          <w:b w:val="0"/>
          <w:bCs w:val="0"/>
          <w:color w:val="auto"/>
          <w:sz w:val="32"/>
          <w:szCs w:val="32"/>
          <w:lang w:val="en-US" w:eastAsia="zh-CN"/>
        </w:rPr>
        <w:t>育</w:t>
      </w:r>
      <w:r>
        <w:rPr>
          <w:rFonts w:hint="eastAsia" w:ascii="仿宋_GB2312" w:hAnsi="仿宋_GB2312" w:eastAsia="仿宋_GB2312" w:cs="仿宋_GB2312"/>
          <w:b w:val="0"/>
          <w:bCs w:val="0"/>
          <w:color w:val="auto"/>
          <w:sz w:val="32"/>
          <w:szCs w:val="32"/>
        </w:rPr>
        <w:t>核心阵地</w:t>
      </w:r>
      <w:r>
        <w:rPr>
          <w:rFonts w:hint="eastAsia" w:ascii="仿宋_GB2312" w:hAnsi="仿宋_GB2312" w:eastAsia="仿宋_GB2312" w:cs="仿宋_GB2312"/>
          <w:b/>
          <w:bCs/>
          <w:color w:val="auto"/>
          <w:sz w:val="32"/>
          <w:szCs w:val="32"/>
        </w:rPr>
        <w:t>。</w:t>
      </w:r>
    </w:p>
    <w:p w14:paraId="52D7DE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kern w:val="0"/>
          <w:sz w:val="32"/>
          <w:szCs w:val="32"/>
          <w:lang w:val="en-US" w:eastAsia="zh-CN" w:bidi="ar"/>
        </w:rPr>
        <w:t>（七）</w:t>
      </w:r>
      <w:r>
        <w:rPr>
          <w:rFonts w:hint="eastAsia" w:ascii="黑体" w:hAnsi="黑体" w:eastAsia="黑体" w:cs="黑体"/>
          <w:spacing w:val="0"/>
          <w:sz w:val="32"/>
          <w:szCs w:val="32"/>
          <w:lang w:val="en-US" w:eastAsia="zh-CN"/>
        </w:rPr>
        <w:t>华南师范大学附属陆丰学校。</w:t>
      </w:r>
      <w:r>
        <w:rPr>
          <w:rFonts w:hint="eastAsia" w:ascii="仿宋_GB2312" w:hAnsi="仿宋_GB2312" w:eastAsia="仿宋_GB2312" w:cs="仿宋_GB2312"/>
          <w:spacing w:val="0"/>
          <w:sz w:val="32"/>
          <w:szCs w:val="32"/>
          <w:lang w:val="en-US" w:eastAsia="zh-CN"/>
        </w:rPr>
        <w:t>该校是华南师范大学与陆丰市政府合作创办的十二年一贯制公办学校，2022 年正式办学。秉承华师办学理念，坚持“办可持续发展的教育”，以“爱生命、观世界、向未来”为导向，践行“自强不息，敢争第一”校训，教学质量领跑区域，先后获评全国青少年足球特色学校、广东省智慧教育应用标杆校等荣誉。</w:t>
      </w:r>
    </w:p>
    <w:p w14:paraId="52EBB9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（八）陆丰市职业技术学校。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属下正</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主要任务：坚持中国共产党的领导，以习近平新时代中国特色社会主义思想为指导，全面贯彻落实国家教育方针政策。就业与升学并重为导向，通过产教融合、校企协同育人，强化实践教学，对接产业需求提升学生岗位能力；落实立德树人，培育工匠精神与职业道德。搭建升学就业双通道，依托职教高考、中高职贯通拓宽发展路径。动态优化专业设置，对接职业标准与产业升级，同步开展职业培训、技术推广，助力技能型社会建设，促进就业创业与人力资源结构优化。</w:t>
      </w:r>
    </w:p>
    <w:p w14:paraId="034FF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（九）陆丰市第二职业技术学校。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主要任务：全面贯彻落实党和国家教育方针和政策，培养具备专业技能和职业素养的高素质劳动者与技术人才，通过理论与实践结合的课程体系、校企合作与产教融合模式，强化学生实践能力和就业竞争力，同时提供升学通道助力终身发展，注重职业道德、工匠精神等综合素质培养，服务区域经济需求，促进教育公平与社会稳定，为产业升级和个体职业成长提供支撑。</w:t>
      </w:r>
    </w:p>
    <w:p w14:paraId="78778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（十）陆丰市甲秀职业技术学校。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主要任务：全面贯彻落实国家教育方针和政策，促进中职教育发展，办人民满意的职业教育。培养实用技能人才，依据市场需求与行业特点，开设针对性专业课程，让学生掌握扎实专业技能，为就业筑牢根基，助力其成为技术能手。促进学生全面发展，除专业技能外，重视学生品德、文化、身心等素养培育，开展德育活动、文体赛事，提升综合素质。服务地方经济发展，紧密对接当地产业，为区域产业升级输送人才，参与企业技术攻关、员工培训，推动产教融合，成为地方经济发展的有力支撑与人才摇篮。</w:t>
      </w:r>
    </w:p>
    <w:p w14:paraId="71528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（十一）陆丰市碣石新安职业技术学校。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属下副</w:t>
      </w:r>
      <w:r>
        <w:rPr>
          <w:rFonts w:hint="eastAsia" w:ascii="仿宋" w:hAnsi="仿宋" w:eastAsia="仿宋" w:cs="仿宋"/>
          <w:color w:val="000000"/>
          <w:spacing w:val="0"/>
          <w:sz w:val="32"/>
          <w:szCs w:val="32"/>
        </w:rPr>
        <w:t>科级事业单位，公益一类。</w:t>
      </w:r>
      <w:r>
        <w:rPr>
          <w:rFonts w:hint="eastAsia" w:ascii="仿宋" w:hAnsi="仿宋" w:eastAsia="仿宋" w:cs="仿宋"/>
          <w:color w:val="000000"/>
          <w:spacing w:val="0"/>
          <w:sz w:val="32"/>
          <w:szCs w:val="32"/>
          <w:lang w:eastAsia="zh-CN"/>
        </w:rPr>
        <w:t>主要任务：培养兼具专业技能与职业素养的高素质技能型人才，紧密对接地方产业需求，为地方经济发展提供人才支持与技术保障。学校不仅注重专业技能传授，还强化德育、文体活动等全面发展教育，并为学生提供就业指导与创业培训。同时积极参与职业教育改革与创新，探索新型教学模式，深化校企合作，推动信息化建设，以提升教育质量，确保人才培养与产业需求无缝对接，助力学生实现个人价值与社会贡献。</w:t>
      </w:r>
    </w:p>
    <w:p w14:paraId="1CE6E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（十二）陆丰市东海中学。</w:t>
      </w:r>
      <w:r>
        <w:rPr>
          <w:rFonts w:hint="eastAsia" w:ascii="仿宋_GB2312" w:hAnsi="仿宋_GB2312" w:eastAsia="仿宋_GB2312" w:cs="仿宋_GB2312"/>
          <w:spacing w:val="0"/>
          <w:sz w:val="32"/>
          <w:szCs w:val="32"/>
          <w:lang w:val="en-US" w:eastAsia="zh-CN"/>
        </w:rPr>
        <w:t>该校始建</w:t>
      </w:r>
      <w:r>
        <w:rPr>
          <w:rFonts w:hint="eastAsia" w:ascii="仿宋" w:hAnsi="仿宋" w:eastAsia="仿宋" w:cs="仿宋"/>
          <w:sz w:val="32"/>
          <w:szCs w:val="32"/>
        </w:rPr>
        <w:t>1981年，是当地老牌优质完全中学，获评汕尾市一级学校、陆丰首所省级信息化中心学校，为国家级统考定点考场。学校地处东海街道核心区，教学、实验、文体场馆配套齐全，多媒体教室、各类功能室完备，图书馆藏书超12万册</w:t>
      </w:r>
      <w:r>
        <w:rPr>
          <w:rFonts w:hint="eastAsia" w:ascii="仿宋" w:hAnsi="仿宋" w:eastAsia="仿宋" w:cs="仿宋"/>
          <w:sz w:val="32"/>
          <w:szCs w:val="32"/>
          <w:lang w:eastAsia="zh-CN"/>
        </w:rPr>
        <w:t>。</w:t>
      </w:r>
      <w:r>
        <w:rPr>
          <w:rFonts w:hint="eastAsia" w:ascii="仿宋" w:hAnsi="仿宋" w:eastAsia="仿宋" w:cs="仿宋"/>
          <w:sz w:val="32"/>
          <w:szCs w:val="32"/>
        </w:rPr>
        <w:t>学校秉持“厚德、博学、强能、笃行”校训，落实立德树人，师生在教研、竞赛、文体活动中屡获佳绩，是群众信赖的区域优质标杆中学。</w:t>
      </w:r>
    </w:p>
    <w:p w14:paraId="1933B4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（十三）陆丰市东海彭伟学校。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全面贯彻落实国家教育方针政策，致力于办好人民满意的教育。学校秉持“教书育人、管理育人、服务育人、环境育人”的工作理念，通过实施义务教育，深化素质教育，落实立德树人根本任务。学校注重学生全面成长，坚持不懈地加强学生的思想、政治、品德教育，培养学生良好的学习习惯和行为规范。同时，学校致力于构建衔接紧密、连贯有序的九年一贯制教育体系，为学生提供连贯、系统的教育服务，促进学生德智体美劳全面发展，为学生终身发展奠定坚实基础，努力培养担当民族复兴大任的时代新人。</w:t>
      </w:r>
    </w:p>
    <w:p w14:paraId="61907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（十四）陆丰市大安中学。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坚持中国共产党的领导，以习近平新时代中国特色社会主义思想为指导，坚持党的全面领导与推进依法治校相统一，把全面贯彻落实党的教育方针，坚持社会主义办学方向，坚持公益性办学，始终把立德树人作为根本任务，坚持把思想政治工作贯穿于学校教育管理服务全过程，着力培养德智体美劳全面发展的社会主义建设者和接班人。</w:t>
      </w:r>
    </w:p>
    <w:p w14:paraId="33399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（十五）陆丰市甲子镇第一中学。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主要任务：全面贯彻落实国家教育方针和政策，实施义务教育，深化素质教育，落实立德树人根本任务，培养德智体美劳全面发展的社会主义建设者和接班人，办好人民满意的教育。</w:t>
      </w:r>
    </w:p>
    <w:p w14:paraId="2BD4B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（十六）陆丰市甲子镇第二中学。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全面贯彻落实国家教育方针和政策，聚焦义务教育阶段教学需求，深化素质教育改革。坚持五育并举，以课程建设为抓手，创新教学方法，培养学生自主学习能力与创新思维。加强学生心理健康教育，塑造健全人格，筑牢学生成长成才根基，打造优质教育。</w:t>
      </w:r>
    </w:p>
    <w:p w14:paraId="09D7E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（十七）陆丰市甲子镇第三中学。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全面贯彻落实国家教育方针和政策，推进素质教育，办人民满意的教育。实施初中阶段教育，坚持育人为本、德育为先、教学为主、全面发展、学有所长的办学宗旨，坚持不懈地加强学生的思想、政治、品德教育。</w:t>
      </w:r>
    </w:p>
    <w:p w14:paraId="53ADF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（十八）陆丰市甲子中学附属实验学校。</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，系广东第二师范学院陆丰教育集团成员学校</w:t>
      </w: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eastAsia="zh-CN"/>
        </w:rPr>
        <w:t>主要任务：坚持中国共产党的领导，以习近平新时代中国特色社会主义思想为指引，建立常态化党组织生活制度，全面贯彻执行党的教育方针，深化课程改革与素质教育相结合，坚守社会主义办学方向，坚持公益性原则，将立德树人作为教育的根本宗旨。持续将思想政治工作融入学校教育管理与服务的各个环节，定期举办师德师风培训，建立家校社协同育人机制。着力培养德智体美劳全面发展的社会主义建设者和接班人，创新开展劳动实践周、科技创新节、传统文化传承等项目，完善“五育并举”学生综合素质评价机制，严格落实“双减”政策要求，持续优化校园育人环境。办人民满意的教育。</w:t>
      </w:r>
    </w:p>
    <w:p w14:paraId="68720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（十九）陆丰市甲东中学。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坚持中国共产党的领导，以习近平新时代中国特色社会主义思想为指导，坚持党的全面领导与推进依法治校相统一，把全面贯彻落实党的教育方针，坚持社会主义办学方向，坚持公益性办学，始终把立德树人作为根本任务，坚持把思想政治工作贯穿于学校教育管理服务全过程，着力培养德智体美劳全面发展的社会主义建设者和接班人。</w:t>
      </w:r>
    </w:p>
    <w:p w14:paraId="0B789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（二十）陆丰市甲东镇钟山中学。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严格遵循国家教育方针政策，以立德树人为根本任务，深入推进素质教育改革。通过优化义务教育实施路径，创新实践育人模式，着力培养具有家国情怀、创新精神和实践能力的社会主义建设者与接班人。始终坚守为党育人、为国育才使命，持续深化教学改革，完善综合素质评价机制，努力开创德智体美劳全面发展的人才培养新格局。</w:t>
      </w:r>
    </w:p>
    <w:p w14:paraId="41421B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（二十一）陆丰市湖东中学。</w:t>
      </w:r>
      <w:r>
        <w:rPr>
          <w:rFonts w:hint="eastAsia" w:ascii="仿宋_GB2312" w:hAnsi="仿宋_GB2312" w:eastAsia="仿宋_GB2312" w:cs="仿宋_GB2312"/>
          <w:spacing w:val="0"/>
          <w:sz w:val="32"/>
          <w:szCs w:val="32"/>
          <w:lang w:val="en-US" w:eastAsia="zh-CN"/>
        </w:rPr>
        <w:t>该校始建于1964年，前身是湖东农业中学。学校现址在湖东镇区西郊，占地面积12020平方米，建筑面积近7000平方米。学校现为公办初级中学，主要服务于湖东镇区和中上片共15个行政村(社区)，现有24个教学班，学生近1200人，教师80人。半个世纪的办学积淀，湖东中学形成了敬业爱生、博学善教、明理乐学、善思进取的教风和学风。</w:t>
      </w:r>
    </w:p>
    <w:p w14:paraId="29BFB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color w:val="000000"/>
          <w:spacing w:val="0"/>
          <w:sz w:val="32"/>
          <w:szCs w:val="32"/>
          <w:lang w:eastAsia="zh-CN"/>
        </w:rPr>
      </w:pPr>
      <w:r>
        <w:rPr>
          <w:rFonts w:hint="eastAsia" w:ascii="黑体" w:hAnsi="黑体" w:eastAsia="黑体" w:cs="黑体"/>
          <w:spacing w:val="0"/>
          <w:sz w:val="32"/>
          <w:szCs w:val="32"/>
          <w:lang w:val="en-US" w:eastAsia="zh-CN"/>
        </w:rPr>
        <w:t>（二十二）陆丰市碣石镇第五中学。</w:t>
      </w:r>
      <w:r>
        <w:rPr>
          <w:rFonts w:hint="eastAsia" w:ascii="仿宋" w:hAnsi="仿宋" w:eastAsia="仿宋" w:cs="仿宋"/>
          <w:color w:val="000000"/>
          <w:spacing w:val="0"/>
          <w:sz w:val="32"/>
          <w:szCs w:val="32"/>
          <w:lang w:val="en-US" w:eastAsia="zh-CN"/>
        </w:rPr>
        <w:t>该校</w:t>
      </w:r>
      <w:r>
        <w:rPr>
          <w:rFonts w:hint="eastAsia" w:ascii="仿宋" w:hAnsi="仿宋" w:eastAsia="仿宋" w:cs="仿宋"/>
          <w:color w:val="000000"/>
          <w:spacing w:val="0"/>
          <w:sz w:val="32"/>
          <w:szCs w:val="32"/>
        </w:rPr>
        <w:t>是</w:t>
      </w:r>
      <w:r>
        <w:rPr>
          <w:rFonts w:hint="eastAsia" w:ascii="仿宋" w:hAnsi="仿宋" w:eastAsia="仿宋" w:cs="仿宋"/>
          <w:color w:val="000000"/>
          <w:spacing w:val="0"/>
          <w:sz w:val="32"/>
          <w:szCs w:val="32"/>
          <w:lang w:eastAsia="zh-CN"/>
        </w:rPr>
        <w:t>陆丰</w:t>
      </w:r>
      <w:r>
        <w:rPr>
          <w:rFonts w:hint="eastAsia" w:ascii="仿宋" w:hAnsi="仿宋" w:eastAsia="仿宋" w:cs="仿宋"/>
          <w:color w:val="000000"/>
          <w:spacing w:val="0"/>
          <w:sz w:val="32"/>
          <w:szCs w:val="32"/>
        </w:rPr>
        <w:t>市教育局</w:t>
      </w:r>
      <w:r>
        <w:rPr>
          <w:rFonts w:hint="eastAsia" w:ascii="仿宋" w:hAnsi="仿宋" w:eastAsia="仿宋" w:cs="仿宋"/>
          <w:color w:val="000000"/>
          <w:spacing w:val="0"/>
          <w:sz w:val="32"/>
          <w:szCs w:val="32"/>
          <w:lang w:eastAsia="zh-CN"/>
        </w:rPr>
        <w:t>属下股</w:t>
      </w:r>
      <w:r>
        <w:rPr>
          <w:rFonts w:hint="eastAsia" w:ascii="仿宋" w:hAnsi="仿宋" w:eastAsia="仿宋" w:cs="仿宋"/>
          <w:color w:val="000000"/>
          <w:spacing w:val="0"/>
          <w:sz w:val="32"/>
          <w:szCs w:val="32"/>
        </w:rPr>
        <w:t>级事业单位，公益一类。</w:t>
      </w:r>
      <w:r>
        <w:rPr>
          <w:rFonts w:hint="eastAsia" w:ascii="仿宋" w:hAnsi="仿宋" w:eastAsia="仿宋" w:cs="仿宋"/>
          <w:color w:val="000000"/>
          <w:spacing w:val="0"/>
          <w:sz w:val="32"/>
          <w:szCs w:val="32"/>
          <w:lang w:eastAsia="zh-CN"/>
        </w:rPr>
        <w:t>主要任务：坚持中国共产党的领导，以习近平新时代中国特色社会主义思想为指导，坚持党的全面领导与推进依法治校相统一，把全面贯彻落实党的教育方针，坚持社会主义办学方向，坚持公益性办学，始终把立德树人作为根本任务，坚持把思想政治工作和德育工作贯穿于学校教育管理服务全过程，着力培养德智体美劳全面发展的社会主义建设者和接班人。</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1A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440E29">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4440E29">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E10C2"/>
    <w:rsid w:val="0184327E"/>
    <w:rsid w:val="113849FC"/>
    <w:rsid w:val="17996410"/>
    <w:rsid w:val="18FD5FC0"/>
    <w:rsid w:val="1FF54C45"/>
    <w:rsid w:val="2C1856FE"/>
    <w:rsid w:val="2DF02AE0"/>
    <w:rsid w:val="30466CDD"/>
    <w:rsid w:val="32386275"/>
    <w:rsid w:val="32FA6829"/>
    <w:rsid w:val="33672848"/>
    <w:rsid w:val="342E11FC"/>
    <w:rsid w:val="38190834"/>
    <w:rsid w:val="3A2D4D7F"/>
    <w:rsid w:val="406902A4"/>
    <w:rsid w:val="43BB6265"/>
    <w:rsid w:val="43E605D0"/>
    <w:rsid w:val="4401009F"/>
    <w:rsid w:val="44C10289"/>
    <w:rsid w:val="45AE726A"/>
    <w:rsid w:val="4C0A4C0B"/>
    <w:rsid w:val="53901E9A"/>
    <w:rsid w:val="62D33B51"/>
    <w:rsid w:val="669F1644"/>
    <w:rsid w:val="67DB7004"/>
    <w:rsid w:val="6821710D"/>
    <w:rsid w:val="6BDD77EF"/>
    <w:rsid w:val="70CE10C2"/>
    <w:rsid w:val="74B22367"/>
    <w:rsid w:val="751E4C61"/>
    <w:rsid w:val="79CF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4417</Words>
  <Characters>4450</Characters>
  <Lines>0</Lines>
  <Paragraphs>0</Paragraphs>
  <TotalTime>6</TotalTime>
  <ScaleCrop>false</ScaleCrop>
  <LinksUpToDate>false</LinksUpToDate>
  <CharactersWithSpaces>4458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2024-01-09T10:25:00Z</dcterms:created>
  <dc:creator>壹</dc:creator>
  <cp:lastModifiedBy>cx</cp:lastModifiedBy>
  <cp:lastPrinted>2025-04-30T17:11:00Z</cp:lastPrinted>
  <dcterms:modified xsi:type="dcterms:W3CDTF">2026-06-25T03:02:41Z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D47CABBAACC044729648AD099B4B50F0_13</vt:lpwstr>
  </property>
  <property fmtid="{D5CDD505-2E9C-101B-9397-08002B2CF9AE}" pid="4" name="KSOTemplateDocerSaveRecord">
    <vt:lpwstr>eyJoZGlkIjoiNTJkNDFjYmMxMDY1MTBiNGJjYWY1YjU4ZWRiNDNjMTQiLCJ1c2VySWQiOiI4MDg1MDM4MzMifQ==</vt:lpwstr>
  </property>
</Properties>
</file>