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3F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000000"/>
          <w:spacing w:val="0"/>
          <w:sz w:val="48"/>
          <w:szCs w:val="48"/>
        </w:rPr>
      </w:pPr>
      <w:r>
        <w:rPr>
          <w:rFonts w:hint="eastAsia" w:ascii="微软雅黑" w:hAnsi="微软雅黑" w:eastAsia="微软雅黑" w:cs="微软雅黑"/>
          <w:b/>
          <w:bCs/>
          <w:i w:val="0"/>
          <w:iCs w:val="0"/>
          <w:caps w:val="0"/>
          <w:color w:val="000000"/>
          <w:spacing w:val="0"/>
          <w:sz w:val="48"/>
          <w:szCs w:val="48"/>
          <w:bdr w:val="none" w:color="auto" w:sz="0" w:space="0"/>
          <w:shd w:val="clear" w:fill="FFFFFF"/>
        </w:rPr>
        <w:t>2026年金寨县公开选调教师公告</w:t>
      </w:r>
    </w:p>
    <w:p w14:paraId="5700F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文星黑体" w:hAnsi="文星黑体" w:eastAsia="文星黑体" w:cs="文星黑体"/>
          <w:color w:val="000000"/>
          <w:sz w:val="21"/>
          <w:szCs w:val="21"/>
        </w:rPr>
      </w:pPr>
      <w:r>
        <w:rPr>
          <w:rFonts w:ascii="仿宋" w:hAnsi="仿宋" w:eastAsia="仿宋" w:cs="仿宋"/>
          <w:i w:val="0"/>
          <w:iCs w:val="0"/>
          <w:caps w:val="0"/>
          <w:color w:val="000000"/>
          <w:spacing w:val="0"/>
          <w:kern w:val="0"/>
          <w:sz w:val="24"/>
          <w:szCs w:val="24"/>
          <w:bdr w:val="none" w:color="auto" w:sz="0" w:space="0"/>
          <w:shd w:val="clear" w:fill="FFFFFF"/>
          <w:lang w:val="en-US" w:eastAsia="zh-CN" w:bidi="ar"/>
        </w:rPr>
        <w:t>为优化城乡教师队伍结构，均衡配置全县教育资源，</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经县委编委批准，2026年全县公开选调教师80名。根据《金寨县新时代教师队伍建设和管理办法》《金寨县新时代中小学教师管理“三权”统一改革办法》等文件精神，现将选调有关事项公告如下：</w:t>
      </w:r>
    </w:p>
    <w:p w14:paraId="46B81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right="0"/>
        <w:jc w:val="both"/>
        <w:rPr>
          <w:rFonts w:hint="default" w:ascii="文星黑体" w:hAnsi="文星黑体" w:eastAsia="文星黑体" w:cs="文星黑体"/>
          <w:color w:val="000000"/>
          <w:sz w:val="21"/>
          <w:szCs w:val="21"/>
        </w:rPr>
      </w:pPr>
      <w:r>
        <w:rPr>
          <w:rFonts w:ascii="黑体" w:hAnsi="宋体" w:eastAsia="黑体" w:cs="黑体"/>
          <w:i w:val="0"/>
          <w:iCs w:val="0"/>
          <w:caps w:val="0"/>
          <w:color w:val="000000"/>
          <w:spacing w:val="0"/>
          <w:kern w:val="0"/>
          <w:sz w:val="24"/>
          <w:szCs w:val="24"/>
          <w:bdr w:val="none" w:color="auto" w:sz="0" w:space="0"/>
          <w:shd w:val="clear" w:fill="FFFFFF"/>
          <w:lang w:val="en-US" w:eastAsia="zh-CN" w:bidi="ar"/>
        </w:rPr>
        <w:t>一、选调岗位、</w:t>
      </w: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对象和条件</w:t>
      </w:r>
    </w:p>
    <w:p w14:paraId="15B3D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文星黑体" w:hAnsi="文星黑体" w:eastAsia="文星黑体" w:cs="文星黑体"/>
          <w:color w:val="000000"/>
          <w:sz w:val="21"/>
          <w:szCs w:val="21"/>
        </w:rPr>
      </w:pPr>
      <w:r>
        <w:rPr>
          <w:rFonts w:ascii="楷体_GB2312" w:hAnsi="文星黑体" w:eastAsia="楷体_GB2312" w:cs="楷体_GB2312"/>
          <w:b/>
          <w:bCs/>
          <w:i w:val="0"/>
          <w:iCs w:val="0"/>
          <w:caps w:val="0"/>
          <w:color w:val="000000"/>
          <w:spacing w:val="0"/>
          <w:kern w:val="0"/>
          <w:sz w:val="24"/>
          <w:szCs w:val="24"/>
          <w:bdr w:val="none" w:color="auto" w:sz="0" w:space="0"/>
          <w:shd w:val="clear" w:fill="FFFFFF"/>
          <w:lang w:val="en-US" w:eastAsia="zh-CN" w:bidi="ar"/>
        </w:rPr>
        <w:t>（一）选调岗位</w:t>
      </w:r>
    </w:p>
    <w:p w14:paraId="157A5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选调学科及岗位见附件1-3。</w:t>
      </w:r>
    </w:p>
    <w:p w14:paraId="74FD2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文星黑体" w:hAnsi="文星黑体" w:eastAsia="文星黑体" w:cs="文星黑体"/>
          <w:color w:val="000000"/>
          <w:sz w:val="21"/>
          <w:szCs w:val="21"/>
        </w:rPr>
      </w:pPr>
      <w:r>
        <w:rPr>
          <w:rFonts w:hint="default" w:ascii="楷体_GB2312" w:hAnsi="Times New Roman" w:eastAsia="楷体_GB2312" w:cs="楷体_GB2312"/>
          <w:b/>
          <w:bCs/>
          <w:i w:val="0"/>
          <w:iCs w:val="0"/>
          <w:caps w:val="0"/>
          <w:color w:val="000000"/>
          <w:spacing w:val="0"/>
          <w:kern w:val="0"/>
          <w:sz w:val="24"/>
          <w:szCs w:val="24"/>
          <w:bdr w:val="none" w:color="auto" w:sz="0" w:space="0"/>
          <w:shd w:val="clear" w:fill="FFFFFF"/>
          <w:lang w:val="en-US" w:eastAsia="zh-CN" w:bidi="ar"/>
        </w:rPr>
        <w:t>（二）选调对象</w:t>
      </w:r>
    </w:p>
    <w:p w14:paraId="3201A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城区初中面向县内农村初中和小学具备初中及以上教师资格的教师选调，农村高中面向全县初中和小学具备高中教师资格的教师选调，城区幼儿园面向县内农村幼儿园在编在岗、编外（专任教师和劳务派遣）教师选调。</w:t>
      </w:r>
    </w:p>
    <w:p w14:paraId="0D72A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both"/>
        <w:rPr>
          <w:rFonts w:hint="default" w:ascii="文星黑体" w:hAnsi="文星黑体" w:eastAsia="文星黑体" w:cs="文星黑体"/>
          <w:color w:val="000000"/>
          <w:sz w:val="21"/>
          <w:szCs w:val="21"/>
        </w:rPr>
      </w:pPr>
      <w:r>
        <w:rPr>
          <w:rFonts w:hint="default" w:ascii="楷体_GB2312" w:hAnsi="文星黑体" w:eastAsia="楷体_GB2312" w:cs="楷体_GB2312"/>
          <w:b/>
          <w:bCs/>
          <w:i w:val="0"/>
          <w:iCs w:val="0"/>
          <w:caps w:val="0"/>
          <w:color w:val="000000"/>
          <w:spacing w:val="0"/>
          <w:kern w:val="0"/>
          <w:sz w:val="24"/>
          <w:szCs w:val="24"/>
          <w:bdr w:val="none" w:color="auto" w:sz="0" w:space="0"/>
          <w:shd w:val="clear" w:fill="FFFFFF"/>
          <w:lang w:val="en-US" w:eastAsia="zh-CN" w:bidi="ar"/>
        </w:rPr>
        <w:t>（三）报名条件</w:t>
      </w:r>
    </w:p>
    <w:p w14:paraId="49235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1.思想政治与师德要求：</w:t>
      </w:r>
      <w:r>
        <w:rPr>
          <w:rFonts w:hint="eastAsia" w:ascii="仿宋" w:hAnsi="仿宋" w:eastAsia="仿宋" w:cs="仿宋"/>
          <w:i w:val="0"/>
          <w:iCs w:val="0"/>
          <w:caps w:val="0"/>
          <w:color w:val="000000"/>
          <w:spacing w:val="-6"/>
          <w:kern w:val="0"/>
          <w:sz w:val="24"/>
          <w:szCs w:val="24"/>
          <w:bdr w:val="none" w:color="auto" w:sz="0" w:space="0"/>
          <w:shd w:val="clear" w:fill="FFFFFF"/>
          <w:lang w:val="en-US" w:eastAsia="zh-CN" w:bidi="ar"/>
        </w:rPr>
        <w:t>热爱教育事业，遵纪守法，品行端正，有敬业精神，近3年年度考核均为合格及以上等次。近5年受到党纪、政纪处分或处于诫勉影响期内人员，不得报</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考。</w:t>
      </w:r>
    </w:p>
    <w:p w14:paraId="4DC81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2.年龄、学历、专业、职业资格标准</w:t>
      </w:r>
    </w:p>
    <w:p w14:paraId="25851C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color w:val="000000"/>
          <w:sz w:val="21"/>
          <w:szCs w:val="21"/>
        </w:rPr>
      </w:pPr>
      <w:r>
        <w:rPr>
          <w:rFonts w:hint="default" w:ascii="文星黑体" w:hAnsi="文星黑体" w:eastAsia="文星黑体" w:cs="文星黑体"/>
          <w:b w:val="0"/>
          <w:bCs w:val="0"/>
          <w:i w:val="0"/>
          <w:iCs w:val="0"/>
          <w:caps w:val="0"/>
          <w:color w:val="000000"/>
          <w:spacing w:val="0"/>
          <w:sz w:val="24"/>
          <w:szCs w:val="24"/>
          <w:bdr w:val="none" w:color="auto" w:sz="0" w:space="0"/>
          <w:shd w:val="clear" w:fill="FFFFFF"/>
        </w:rPr>
        <w:t> </w:t>
      </w:r>
    </w:p>
    <w:tbl>
      <w:tblPr>
        <w:tblW w:w="837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9"/>
        <w:gridCol w:w="653"/>
        <w:gridCol w:w="1605"/>
        <w:gridCol w:w="1074"/>
        <w:gridCol w:w="2584"/>
        <w:gridCol w:w="1932"/>
      </w:tblGrid>
      <w:tr w14:paraId="7DF200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7" w:hRule="atLeast"/>
          <w:jc w:val="center"/>
        </w:trPr>
        <w:tc>
          <w:tcPr>
            <w:tcW w:w="52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ED30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序号</w:t>
            </w:r>
          </w:p>
        </w:tc>
        <w:tc>
          <w:tcPr>
            <w:tcW w:w="65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C5D3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岗位</w:t>
            </w:r>
          </w:p>
        </w:tc>
        <w:tc>
          <w:tcPr>
            <w:tcW w:w="1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D1F0B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年龄</w:t>
            </w:r>
          </w:p>
        </w:tc>
        <w:tc>
          <w:tcPr>
            <w:tcW w:w="107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254C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学历</w:t>
            </w:r>
          </w:p>
        </w:tc>
        <w:tc>
          <w:tcPr>
            <w:tcW w:w="258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20C0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专业</w:t>
            </w:r>
          </w:p>
        </w:tc>
        <w:tc>
          <w:tcPr>
            <w:tcW w:w="193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53B3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教师资格</w:t>
            </w:r>
          </w:p>
        </w:tc>
      </w:tr>
      <w:tr w14:paraId="7EB7D2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52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EB4C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1</w:t>
            </w:r>
          </w:p>
        </w:tc>
        <w:tc>
          <w:tcPr>
            <w:tcW w:w="653" w:type="dxa"/>
            <w:tcBorders>
              <w:top w:val="nil"/>
              <w:left w:val="nil"/>
              <w:bottom w:val="single" w:color="auto" w:sz="8" w:space="0"/>
              <w:right w:val="single" w:color="auto" w:sz="8" w:space="0"/>
            </w:tcBorders>
            <w:shd w:val="clear"/>
            <w:tcMar>
              <w:left w:w="108" w:type="dxa"/>
              <w:right w:w="108" w:type="dxa"/>
            </w:tcMar>
            <w:vAlign w:val="center"/>
          </w:tcPr>
          <w:p w14:paraId="0D829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高中</w:t>
            </w:r>
          </w:p>
          <w:p w14:paraId="78122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教师</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6855F8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45周岁以下(1980.8.1后出生)</w:t>
            </w:r>
          </w:p>
        </w:tc>
        <w:tc>
          <w:tcPr>
            <w:tcW w:w="1074" w:type="dxa"/>
            <w:tcBorders>
              <w:top w:val="nil"/>
              <w:left w:val="nil"/>
              <w:bottom w:val="single" w:color="auto" w:sz="8" w:space="0"/>
              <w:right w:val="single" w:color="auto" w:sz="8" w:space="0"/>
            </w:tcBorders>
            <w:shd w:val="clear"/>
            <w:tcMar>
              <w:left w:w="108" w:type="dxa"/>
              <w:right w:w="108" w:type="dxa"/>
            </w:tcMar>
            <w:vAlign w:val="center"/>
          </w:tcPr>
          <w:p w14:paraId="759CA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国家承认的本科及以上</w:t>
            </w:r>
          </w:p>
        </w:tc>
        <w:tc>
          <w:tcPr>
            <w:tcW w:w="2584" w:type="dxa"/>
            <w:tcBorders>
              <w:top w:val="nil"/>
              <w:left w:val="nil"/>
              <w:bottom w:val="single" w:color="auto" w:sz="8" w:space="0"/>
              <w:right w:val="single" w:color="auto" w:sz="8" w:space="0"/>
            </w:tcBorders>
            <w:shd w:val="clear"/>
            <w:tcMar>
              <w:left w:w="108" w:type="dxa"/>
              <w:right w:w="108" w:type="dxa"/>
            </w:tcMar>
            <w:vAlign w:val="center"/>
          </w:tcPr>
          <w:p w14:paraId="6EB6B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专业与报考学科相同或相近，或教师资格证任教学科与报考学科一致</w:t>
            </w:r>
          </w:p>
        </w:tc>
        <w:tc>
          <w:tcPr>
            <w:tcW w:w="1932" w:type="dxa"/>
            <w:tcBorders>
              <w:top w:val="nil"/>
              <w:left w:val="nil"/>
              <w:bottom w:val="single" w:color="auto" w:sz="8" w:space="0"/>
              <w:right w:val="single" w:color="auto" w:sz="8" w:space="0"/>
            </w:tcBorders>
            <w:shd w:val="clear"/>
            <w:tcMar>
              <w:left w:w="108" w:type="dxa"/>
              <w:right w:w="108" w:type="dxa"/>
            </w:tcMar>
            <w:vAlign w:val="center"/>
          </w:tcPr>
          <w:p w14:paraId="48073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高中教师资格</w:t>
            </w:r>
          </w:p>
        </w:tc>
      </w:tr>
      <w:tr w14:paraId="53467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52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E5DA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2</w:t>
            </w:r>
          </w:p>
        </w:tc>
        <w:tc>
          <w:tcPr>
            <w:tcW w:w="653" w:type="dxa"/>
            <w:tcBorders>
              <w:top w:val="nil"/>
              <w:left w:val="nil"/>
              <w:bottom w:val="single" w:color="auto" w:sz="8" w:space="0"/>
              <w:right w:val="single" w:color="auto" w:sz="8" w:space="0"/>
            </w:tcBorders>
            <w:shd w:val="clear"/>
            <w:tcMar>
              <w:left w:w="108" w:type="dxa"/>
              <w:right w:w="108" w:type="dxa"/>
            </w:tcMar>
            <w:vAlign w:val="center"/>
          </w:tcPr>
          <w:p w14:paraId="397F0E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初中</w:t>
            </w:r>
          </w:p>
          <w:p w14:paraId="51A8F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教师</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5C484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45周岁以下(1980.8.1后出生)</w:t>
            </w:r>
          </w:p>
        </w:tc>
        <w:tc>
          <w:tcPr>
            <w:tcW w:w="1074" w:type="dxa"/>
            <w:tcBorders>
              <w:top w:val="nil"/>
              <w:left w:val="nil"/>
              <w:bottom w:val="single" w:color="auto" w:sz="8" w:space="0"/>
              <w:right w:val="single" w:color="auto" w:sz="8" w:space="0"/>
            </w:tcBorders>
            <w:shd w:val="clear"/>
            <w:tcMar>
              <w:left w:w="108" w:type="dxa"/>
              <w:right w:w="108" w:type="dxa"/>
            </w:tcMar>
            <w:vAlign w:val="center"/>
          </w:tcPr>
          <w:p w14:paraId="0AE06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国家承认的本科及以上</w:t>
            </w:r>
          </w:p>
        </w:tc>
        <w:tc>
          <w:tcPr>
            <w:tcW w:w="2584" w:type="dxa"/>
            <w:tcBorders>
              <w:top w:val="nil"/>
              <w:left w:val="nil"/>
              <w:bottom w:val="single" w:color="auto" w:sz="8" w:space="0"/>
              <w:right w:val="single" w:color="auto" w:sz="8" w:space="0"/>
            </w:tcBorders>
            <w:shd w:val="clear"/>
            <w:tcMar>
              <w:left w:w="108" w:type="dxa"/>
              <w:right w:w="108" w:type="dxa"/>
            </w:tcMar>
            <w:vAlign w:val="center"/>
          </w:tcPr>
          <w:p w14:paraId="3A82D3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专业与报考学科相同或相近，或教师资格证任教学科与报考学科一致</w:t>
            </w:r>
          </w:p>
        </w:tc>
        <w:tc>
          <w:tcPr>
            <w:tcW w:w="1932" w:type="dxa"/>
            <w:tcBorders>
              <w:top w:val="nil"/>
              <w:left w:val="nil"/>
              <w:bottom w:val="single" w:color="auto" w:sz="8" w:space="0"/>
              <w:right w:val="single" w:color="auto" w:sz="8" w:space="0"/>
            </w:tcBorders>
            <w:shd w:val="clear"/>
            <w:tcMar>
              <w:left w:w="108" w:type="dxa"/>
              <w:right w:w="108" w:type="dxa"/>
            </w:tcMar>
            <w:vAlign w:val="center"/>
          </w:tcPr>
          <w:p w14:paraId="5CEE51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初中及以上教师资格</w:t>
            </w:r>
          </w:p>
        </w:tc>
      </w:tr>
      <w:tr w14:paraId="2A4BE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52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1FFD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3</w:t>
            </w:r>
          </w:p>
        </w:tc>
        <w:tc>
          <w:tcPr>
            <w:tcW w:w="653" w:type="dxa"/>
            <w:tcBorders>
              <w:top w:val="nil"/>
              <w:left w:val="nil"/>
              <w:bottom w:val="single" w:color="auto" w:sz="8" w:space="0"/>
              <w:right w:val="single" w:color="auto" w:sz="8" w:space="0"/>
            </w:tcBorders>
            <w:shd w:val="clear"/>
            <w:tcMar>
              <w:left w:w="108" w:type="dxa"/>
              <w:right w:w="108" w:type="dxa"/>
            </w:tcMar>
            <w:vAlign w:val="center"/>
          </w:tcPr>
          <w:p w14:paraId="2FC56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center"/>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幼儿园教师</w:t>
            </w:r>
          </w:p>
        </w:tc>
        <w:tc>
          <w:tcPr>
            <w:tcW w:w="1605" w:type="dxa"/>
            <w:tcBorders>
              <w:top w:val="nil"/>
              <w:left w:val="nil"/>
              <w:bottom w:val="single" w:color="auto" w:sz="8" w:space="0"/>
              <w:right w:val="single" w:color="auto" w:sz="8" w:space="0"/>
            </w:tcBorders>
            <w:shd w:val="clear"/>
            <w:tcMar>
              <w:left w:w="108" w:type="dxa"/>
              <w:right w:w="108" w:type="dxa"/>
            </w:tcMar>
            <w:vAlign w:val="center"/>
          </w:tcPr>
          <w:p w14:paraId="2201E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45周岁以下(1980.8.1后出生)</w:t>
            </w:r>
          </w:p>
        </w:tc>
        <w:tc>
          <w:tcPr>
            <w:tcW w:w="1074" w:type="dxa"/>
            <w:tcBorders>
              <w:top w:val="nil"/>
              <w:left w:val="nil"/>
              <w:bottom w:val="single" w:color="auto" w:sz="8" w:space="0"/>
              <w:right w:val="single" w:color="auto" w:sz="8" w:space="0"/>
            </w:tcBorders>
            <w:shd w:val="clear"/>
            <w:tcMar>
              <w:left w:w="108" w:type="dxa"/>
              <w:right w:w="108" w:type="dxa"/>
            </w:tcMar>
            <w:vAlign w:val="center"/>
          </w:tcPr>
          <w:p w14:paraId="40AB5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国家承认的专科及以上</w:t>
            </w:r>
          </w:p>
        </w:tc>
        <w:tc>
          <w:tcPr>
            <w:tcW w:w="2584" w:type="dxa"/>
            <w:tcBorders>
              <w:top w:val="nil"/>
              <w:left w:val="nil"/>
              <w:bottom w:val="single" w:color="auto" w:sz="8" w:space="0"/>
              <w:right w:val="single" w:color="auto" w:sz="8" w:space="0"/>
            </w:tcBorders>
            <w:shd w:val="clear"/>
            <w:tcMar>
              <w:left w:w="108" w:type="dxa"/>
              <w:right w:w="108" w:type="dxa"/>
            </w:tcMar>
            <w:vAlign w:val="center"/>
          </w:tcPr>
          <w:p w14:paraId="1D90B6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学前教育相关专业</w:t>
            </w:r>
          </w:p>
        </w:tc>
        <w:tc>
          <w:tcPr>
            <w:tcW w:w="1932" w:type="dxa"/>
            <w:tcBorders>
              <w:top w:val="nil"/>
              <w:left w:val="nil"/>
              <w:bottom w:val="single" w:color="auto" w:sz="8" w:space="0"/>
              <w:right w:val="single" w:color="auto" w:sz="8" w:space="0"/>
            </w:tcBorders>
            <w:shd w:val="clear"/>
            <w:tcMar>
              <w:left w:w="108" w:type="dxa"/>
              <w:right w:w="108" w:type="dxa"/>
            </w:tcMar>
            <w:vAlign w:val="center"/>
          </w:tcPr>
          <w:p w14:paraId="376EF3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105" w:right="-105"/>
              <w:jc w:val="left"/>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幼儿园教师资格</w:t>
            </w:r>
          </w:p>
        </w:tc>
      </w:tr>
    </w:tbl>
    <w:p w14:paraId="6613E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3.任教年限：在编在岗教师需在县内任教满3年；服务期满留任的特岗教师可报考；定向培养乡村教师需工作满6年方可报考。</w:t>
      </w:r>
    </w:p>
    <w:p w14:paraId="19E0B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4.岗位编制说明</w:t>
      </w:r>
    </w:p>
    <w:p w14:paraId="0CFF4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（1）初中教师选调分设A岗和B岗，A岗面向农村初中教师，B岗面向农村小学教师；仙花实验学校A岗人员编制入初中部，B岗人员编制入小学部。</w:t>
      </w:r>
    </w:p>
    <w:p w14:paraId="5ED47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（2）幼儿园编外教师选调到城区后身份类型不变，仍不纳入编制；金江幼儿园岗位分设C岗和D岗，C岗在幼儿园任教，D岗在托育中心任教。</w:t>
      </w:r>
    </w:p>
    <w:p w14:paraId="33E72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（3）所有选调人员入职后，若接收学校无对应专业技术岗位，按政策实行高职低聘。</w:t>
      </w:r>
    </w:p>
    <w:p w14:paraId="51839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二、报名时间和地点</w:t>
      </w:r>
    </w:p>
    <w:p w14:paraId="790D6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（一）报名时</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间：2026年7月15日8:00--17:30</w:t>
      </w:r>
    </w:p>
    <w:p w14:paraId="72D2C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（二）报名方式及地点：</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采用现场报名方式，报名地点为金寨县教育局院内。每位报考人员限报1个岗位，不得重复、跨类别报考。</w:t>
      </w:r>
    </w:p>
    <w:p w14:paraId="35332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（三）报名提交材料：</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报名时，报考人员需持本人身份证、毕业证、教师资格证、职称聘用证原件及复印件，《2026年金寨县公开选调教师报名表》一份（见附件4），以及近期一寸免冠照片3张。</w:t>
      </w:r>
    </w:p>
    <w:p w14:paraId="7649A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（四）咨询电话：</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0564-7064834。</w:t>
      </w:r>
    </w:p>
    <w:p w14:paraId="1E5CA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三、选调办法</w:t>
      </w:r>
    </w:p>
    <w:p w14:paraId="2EBA0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（一）采用笔试加面试方式，由县教育局会同县纪委监委、县人社局、县委编办共同组织实施，全程接受监督。</w:t>
      </w:r>
    </w:p>
    <w:p w14:paraId="14502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（二）教师选调实行定岗报考，不设最低开考比例。</w:t>
      </w:r>
    </w:p>
    <w:p w14:paraId="7BC58F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四、考试内容及时间</w:t>
      </w:r>
    </w:p>
    <w:p w14:paraId="1932D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（一）笔试</w:t>
      </w:r>
    </w:p>
    <w:p w14:paraId="462CF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1.笔试内容</w:t>
      </w:r>
    </w:p>
    <w:p w14:paraId="57BB6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中学教师笔试内容为《教育综合知识》《学科专业知识》合卷，总分100分；其中教育综合知识占30%、学科专业知识占70%，命题参照《安徽省中小学新任教师公开招聘统一笔试考试大纲》。</w:t>
      </w:r>
    </w:p>
    <w:p w14:paraId="2DA22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2"/>
        <w:jc w:val="both"/>
        <w:rPr>
          <w:rFonts w:hint="default" w:ascii="文星黑体" w:hAnsi="文星黑体" w:eastAsia="文星黑体" w:cs="文星黑体"/>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幼儿园教师笔试内容为《幼儿教育综合知识》和《幼儿教育专业知识》，总分100分，其中《教育综合知识》占50%、《学科专业知识》占50%。</w:t>
      </w:r>
    </w:p>
    <w:p w14:paraId="631A7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2.笔试时间：</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2026年7月22日8:30-11:00。</w:t>
      </w:r>
    </w:p>
    <w:p w14:paraId="5E4972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宋体" w:hAnsi="宋体" w:eastAsia="宋体" w:cs="宋体"/>
          <w:b w:val="0"/>
          <w:bCs w:val="0"/>
          <w:sz w:val="21"/>
          <w:szCs w:val="21"/>
        </w:rPr>
      </w:pPr>
      <w:r>
        <w:rPr>
          <w:rFonts w:hint="eastAsia" w:ascii="仿宋" w:hAnsi="仿宋" w:eastAsia="仿宋" w:cs="仿宋"/>
          <w:b/>
          <w:bCs/>
          <w:i w:val="0"/>
          <w:iCs w:val="0"/>
          <w:caps w:val="0"/>
          <w:color w:val="000000"/>
          <w:spacing w:val="0"/>
          <w:sz w:val="24"/>
          <w:szCs w:val="24"/>
          <w:bdr w:val="none" w:color="auto" w:sz="0" w:space="0"/>
          <w:shd w:val="clear" w:fill="FFFFFF"/>
        </w:rPr>
        <w:t>3.笔试地点：</w:t>
      </w:r>
      <w:r>
        <w:rPr>
          <w:rFonts w:hint="eastAsia" w:ascii="仿宋" w:hAnsi="仿宋" w:eastAsia="仿宋" w:cs="仿宋"/>
          <w:b w:val="0"/>
          <w:bCs w:val="0"/>
          <w:i w:val="0"/>
          <w:iCs w:val="0"/>
          <w:caps w:val="0"/>
          <w:color w:val="000000"/>
          <w:spacing w:val="0"/>
          <w:sz w:val="24"/>
          <w:szCs w:val="24"/>
          <w:bdr w:val="none" w:color="auto" w:sz="0" w:space="0"/>
          <w:shd w:val="clear" w:fill="FFFFFF"/>
        </w:rPr>
        <w:t>金寨现代产业园区实验学校</w:t>
      </w:r>
    </w:p>
    <w:p w14:paraId="1BFB1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4.准考证领取：</w:t>
      </w: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2026年7月21日下午到县教育局人事股领取准考证，逾期未领视为自动放弃笔试资格。</w:t>
      </w:r>
    </w:p>
    <w:p w14:paraId="06EA7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2"/>
        <w:jc w:val="both"/>
        <w:rPr>
          <w:rFonts w:hint="default" w:ascii="文星黑体" w:hAnsi="文星黑体" w:eastAsia="文星黑体" w:cs="文星黑体"/>
          <w:color w:val="000000"/>
          <w:sz w:val="21"/>
          <w:szCs w:val="21"/>
        </w:rPr>
      </w:pPr>
      <w:r>
        <w:rPr>
          <w:rFonts w:hint="eastAsia" w:ascii="仿宋" w:hAnsi="仿宋" w:eastAsia="仿宋" w:cs="仿宋"/>
          <w:b/>
          <w:bCs/>
          <w:i w:val="0"/>
          <w:iCs w:val="0"/>
          <w:caps w:val="0"/>
          <w:color w:val="000000"/>
          <w:spacing w:val="0"/>
          <w:kern w:val="0"/>
          <w:sz w:val="24"/>
          <w:szCs w:val="24"/>
          <w:bdr w:val="none" w:color="auto" w:sz="0" w:space="0"/>
          <w:shd w:val="clear" w:fill="FFFFFF"/>
          <w:lang w:val="en-US" w:eastAsia="zh-CN" w:bidi="ar"/>
        </w:rPr>
        <w:t>（二）面试</w:t>
      </w:r>
    </w:p>
    <w:p w14:paraId="44AF1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1.中学教师面试采取无生上课方式进行，满分为100分。</w:t>
      </w:r>
    </w:p>
    <w:p w14:paraId="346D2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2"/>
        <w:jc w:val="both"/>
        <w:rPr>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vertAlign w:val="subscript"/>
          <w:lang w:val="en-US" w:eastAsia="zh-CN" w:bidi="ar"/>
        </w:rPr>
        <w:t>幼儿园教师面试主要考察应试人员的教育教学能力、仪表举止和语言表达能力以及教学岗位必备的素质能力等。满分100分。</w:t>
      </w:r>
    </w:p>
    <w:p w14:paraId="26CDF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每位面试人员的面试时间为15分钟。</w:t>
      </w:r>
    </w:p>
    <w:p w14:paraId="5D650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2.面试人选确定。根据各岗位计划书确定面试人数。比例为：设岗计划3人及以下的1:2、4-8人的1:1.5（四舍五入）。按照笔试成绩高低依次确定参加面试人选，末位笔试成绩同分人员，一并入围。</w:t>
      </w:r>
    </w:p>
    <w:p w14:paraId="4389E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3.面试时间、地点：另行通知。</w:t>
      </w:r>
    </w:p>
    <w:p w14:paraId="75B04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五、选调人员确定</w:t>
      </w:r>
    </w:p>
    <w:p w14:paraId="1F10FE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6"/>
        <w:jc w:val="both"/>
        <w:rPr>
          <w:rFonts w:hint="eastAsia" w:ascii="宋体" w:hAnsi="宋体" w:eastAsia="宋体" w:cs="宋体"/>
          <w:b w:val="0"/>
          <w:bCs w:val="0"/>
          <w:color w:val="000000"/>
          <w:sz w:val="21"/>
          <w:szCs w:val="21"/>
        </w:rPr>
      </w:pPr>
      <w:r>
        <w:rPr>
          <w:rFonts w:hint="eastAsia" w:ascii="仿宋" w:hAnsi="仿宋" w:eastAsia="仿宋" w:cs="仿宋"/>
          <w:b/>
          <w:bCs/>
          <w:i w:val="0"/>
          <w:iCs w:val="0"/>
          <w:caps w:val="0"/>
          <w:color w:val="000000"/>
          <w:spacing w:val="-4"/>
          <w:sz w:val="24"/>
          <w:szCs w:val="24"/>
          <w:bdr w:val="none" w:color="auto" w:sz="0" w:space="0"/>
          <w:shd w:val="clear" w:fill="FFFFFF"/>
        </w:rPr>
        <w:t>（一）资格审查贯穿选调全流程。</w:t>
      </w:r>
      <w:r>
        <w:rPr>
          <w:rFonts w:hint="eastAsia" w:ascii="仿宋" w:hAnsi="仿宋" w:eastAsia="仿宋" w:cs="仿宋"/>
          <w:b w:val="0"/>
          <w:bCs w:val="0"/>
          <w:i w:val="0"/>
          <w:iCs w:val="0"/>
          <w:caps w:val="0"/>
          <w:color w:val="000000"/>
          <w:spacing w:val="-4"/>
          <w:sz w:val="24"/>
          <w:szCs w:val="24"/>
          <w:bdr w:val="none" w:color="auto" w:sz="0" w:space="0"/>
          <w:shd w:val="clear" w:fill="FFFFFF"/>
        </w:rPr>
        <w:t>在报名、笔试、面试、公示、调动任一环节，经查实确认存在填报虚假信息、材料造假、隐瞒不符合报考条件情形的考生，立即取消其选调资格。</w:t>
      </w:r>
    </w:p>
    <w:p w14:paraId="063F3A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6"/>
        <w:jc w:val="both"/>
        <w:rPr>
          <w:rFonts w:hint="eastAsia" w:ascii="宋体" w:hAnsi="宋体" w:eastAsia="宋体" w:cs="宋体"/>
          <w:b w:val="0"/>
          <w:bCs w:val="0"/>
          <w:color w:val="000000"/>
          <w:sz w:val="21"/>
          <w:szCs w:val="21"/>
        </w:rPr>
      </w:pPr>
      <w:r>
        <w:rPr>
          <w:rFonts w:hint="eastAsia" w:ascii="仿宋" w:hAnsi="仿宋" w:eastAsia="仿宋" w:cs="仿宋"/>
          <w:b/>
          <w:bCs/>
          <w:i w:val="0"/>
          <w:iCs w:val="0"/>
          <w:caps w:val="0"/>
          <w:color w:val="000000"/>
          <w:spacing w:val="-4"/>
          <w:sz w:val="24"/>
          <w:szCs w:val="24"/>
          <w:bdr w:val="none" w:color="auto" w:sz="0" w:space="0"/>
          <w:shd w:val="clear" w:fill="FFFFFF"/>
        </w:rPr>
        <w:t>（二）综合成绩计算。</w:t>
      </w:r>
      <w:r>
        <w:rPr>
          <w:rFonts w:hint="eastAsia" w:ascii="仿宋" w:hAnsi="仿宋" w:eastAsia="仿宋" w:cs="仿宋"/>
          <w:b w:val="0"/>
          <w:bCs w:val="0"/>
          <w:i w:val="0"/>
          <w:iCs w:val="0"/>
          <w:caps w:val="0"/>
          <w:color w:val="000000"/>
          <w:spacing w:val="-4"/>
          <w:sz w:val="24"/>
          <w:szCs w:val="24"/>
          <w:bdr w:val="none" w:color="auto" w:sz="0" w:space="0"/>
          <w:shd w:val="clear" w:fill="FFFFFF"/>
        </w:rPr>
        <w:t>综合成绩=笔试成绩×50%+面试成绩×50%，所有分数保留小数点后两位，采用四舍五入计算。</w:t>
      </w:r>
    </w:p>
    <w:p w14:paraId="36570F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6"/>
        <w:jc w:val="both"/>
        <w:rPr>
          <w:rFonts w:hint="eastAsia" w:ascii="宋体" w:hAnsi="宋体" w:eastAsia="宋体" w:cs="宋体"/>
          <w:b w:val="0"/>
          <w:bCs w:val="0"/>
          <w:color w:val="000000"/>
          <w:sz w:val="21"/>
          <w:szCs w:val="21"/>
        </w:rPr>
      </w:pPr>
      <w:r>
        <w:rPr>
          <w:rFonts w:hint="eastAsia" w:ascii="仿宋" w:hAnsi="仿宋" w:eastAsia="仿宋" w:cs="仿宋"/>
          <w:b/>
          <w:bCs/>
          <w:i w:val="0"/>
          <w:iCs w:val="0"/>
          <w:caps w:val="0"/>
          <w:color w:val="000000"/>
          <w:spacing w:val="-4"/>
          <w:sz w:val="24"/>
          <w:szCs w:val="24"/>
          <w:bdr w:val="none" w:color="auto" w:sz="0" w:space="0"/>
          <w:shd w:val="clear" w:fill="FFFFFF"/>
        </w:rPr>
        <w:t>（三）拟选调人员确定。</w:t>
      </w:r>
      <w:r>
        <w:rPr>
          <w:rFonts w:hint="eastAsia" w:ascii="仿宋" w:hAnsi="仿宋" w:eastAsia="仿宋" w:cs="仿宋"/>
          <w:b w:val="0"/>
          <w:bCs w:val="0"/>
          <w:i w:val="0"/>
          <w:iCs w:val="0"/>
          <w:caps w:val="0"/>
          <w:color w:val="000000"/>
          <w:spacing w:val="-4"/>
          <w:sz w:val="24"/>
          <w:szCs w:val="24"/>
          <w:bdr w:val="none" w:color="auto" w:sz="0" w:space="0"/>
          <w:shd w:val="clear" w:fill="FFFFFF"/>
        </w:rPr>
        <w:t>按照岗位计划 1:1 比例，依据综合成绩从高到低等额确定拟选调人员；同分排序规则：面试成绩高者优先；笔试、面试成绩均相同，近三年年度考核优秀等次多者优先。</w:t>
      </w:r>
    </w:p>
    <w:p w14:paraId="552CE8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6"/>
        <w:jc w:val="both"/>
        <w:rPr>
          <w:rFonts w:hint="eastAsia" w:ascii="宋体" w:hAnsi="宋体" w:eastAsia="宋体" w:cs="宋体"/>
          <w:b w:val="0"/>
          <w:bCs w:val="0"/>
          <w:color w:val="000000"/>
          <w:sz w:val="21"/>
          <w:szCs w:val="21"/>
        </w:rPr>
      </w:pPr>
      <w:r>
        <w:rPr>
          <w:rFonts w:hint="eastAsia" w:ascii="仿宋" w:hAnsi="仿宋" w:eastAsia="仿宋" w:cs="仿宋"/>
          <w:b/>
          <w:bCs/>
          <w:i w:val="0"/>
          <w:iCs w:val="0"/>
          <w:caps w:val="0"/>
          <w:color w:val="000000"/>
          <w:spacing w:val="-4"/>
          <w:sz w:val="24"/>
          <w:szCs w:val="24"/>
          <w:bdr w:val="none" w:color="auto" w:sz="0" w:space="0"/>
          <w:shd w:val="clear" w:fill="FFFFFF"/>
        </w:rPr>
        <w:t>（四）公示与递补。</w:t>
      </w:r>
      <w:r>
        <w:rPr>
          <w:rFonts w:hint="eastAsia" w:ascii="仿宋" w:hAnsi="仿宋" w:eastAsia="仿宋" w:cs="仿宋"/>
          <w:b w:val="0"/>
          <w:bCs w:val="0"/>
          <w:i w:val="0"/>
          <w:iCs w:val="0"/>
          <w:caps w:val="0"/>
          <w:color w:val="000000"/>
          <w:spacing w:val="-4"/>
          <w:sz w:val="24"/>
          <w:szCs w:val="24"/>
          <w:bdr w:val="none" w:color="auto" w:sz="0" w:space="0"/>
          <w:shd w:val="clear" w:fill="FFFFFF"/>
        </w:rPr>
        <w:t>拟选调人员名单在金寨县人民政府网站公示，公示期不少于 5 个工作日。公示期间查实存在影响选调问题的，取消资格；空缺岗位按综合成绩依次等额递补。</w:t>
      </w:r>
    </w:p>
    <w:p w14:paraId="23BAFB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6"/>
        <w:jc w:val="both"/>
        <w:rPr>
          <w:rFonts w:hint="eastAsia" w:ascii="宋体" w:hAnsi="宋体" w:eastAsia="宋体" w:cs="宋体"/>
          <w:b w:val="0"/>
          <w:bCs w:val="0"/>
          <w:color w:val="000000"/>
          <w:sz w:val="21"/>
          <w:szCs w:val="21"/>
        </w:rPr>
      </w:pPr>
      <w:r>
        <w:rPr>
          <w:rFonts w:hint="eastAsia" w:ascii="仿宋" w:hAnsi="仿宋" w:eastAsia="仿宋" w:cs="仿宋"/>
          <w:b/>
          <w:bCs/>
          <w:i w:val="0"/>
          <w:iCs w:val="0"/>
          <w:caps w:val="0"/>
          <w:color w:val="000000"/>
          <w:spacing w:val="-4"/>
          <w:sz w:val="24"/>
          <w:szCs w:val="24"/>
          <w:bdr w:val="none" w:color="auto" w:sz="0" w:space="0"/>
          <w:shd w:val="clear" w:fill="FFFFFF"/>
        </w:rPr>
        <w:t>（五）弃考、放弃岗位处理</w:t>
      </w:r>
      <w:r>
        <w:rPr>
          <w:rFonts w:hint="eastAsia" w:ascii="仿宋" w:hAnsi="仿宋" w:eastAsia="仿宋" w:cs="仿宋"/>
          <w:b w:val="0"/>
          <w:bCs w:val="0"/>
          <w:i w:val="0"/>
          <w:iCs w:val="0"/>
          <w:caps w:val="0"/>
          <w:color w:val="000000"/>
          <w:spacing w:val="-4"/>
          <w:sz w:val="24"/>
          <w:szCs w:val="24"/>
          <w:bdr w:val="none" w:color="auto" w:sz="0" w:space="0"/>
          <w:shd w:val="clear" w:fill="FFFFFF"/>
        </w:rPr>
        <w:t>。报考人员笔试弃考、面试弃考，或在公示、选岗环节自愿放弃选调资格，两年内不得参加全县教师选调、县域内校际流动调配。</w:t>
      </w:r>
    </w:p>
    <w:p w14:paraId="1739D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eastAsia" w:ascii="宋体" w:hAnsi="宋体" w:eastAsia="宋体" w:cs="宋体"/>
          <w:b w:val="0"/>
          <w:bCs w:val="0"/>
          <w:color w:val="000000"/>
          <w:sz w:val="21"/>
          <w:szCs w:val="21"/>
        </w:rPr>
      </w:pPr>
      <w:r>
        <w:rPr>
          <w:rFonts w:hint="eastAsia" w:ascii="黑体" w:hAnsi="宋体" w:eastAsia="黑体" w:cs="黑体"/>
          <w:b w:val="0"/>
          <w:bCs w:val="0"/>
          <w:i w:val="0"/>
          <w:iCs w:val="0"/>
          <w:caps w:val="0"/>
          <w:color w:val="000000"/>
          <w:spacing w:val="0"/>
          <w:sz w:val="24"/>
          <w:szCs w:val="24"/>
          <w:bdr w:val="none" w:color="auto" w:sz="0" w:space="0"/>
          <w:shd w:val="clear" w:fill="FFFFFF"/>
        </w:rPr>
        <w:t>六、选调人员管理</w:t>
      </w:r>
    </w:p>
    <w:p w14:paraId="23805B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24"/>
        <w:jc w:val="both"/>
        <w:rPr>
          <w:rFonts w:hint="eastAsia" w:ascii="宋体" w:hAnsi="宋体" w:eastAsia="宋体" w:cs="宋体"/>
          <w:b w:val="0"/>
          <w:bCs w:val="0"/>
          <w:color w:val="000000"/>
          <w:sz w:val="21"/>
          <w:szCs w:val="21"/>
        </w:rPr>
      </w:pPr>
      <w:r>
        <w:rPr>
          <w:rFonts w:hint="eastAsia" w:ascii="仿宋" w:hAnsi="仿宋" w:eastAsia="仿宋" w:cs="仿宋"/>
          <w:b w:val="0"/>
          <w:bCs w:val="0"/>
          <w:i w:val="0"/>
          <w:iCs w:val="0"/>
          <w:caps w:val="0"/>
          <w:color w:val="000000"/>
          <w:spacing w:val="-4"/>
          <w:sz w:val="24"/>
          <w:szCs w:val="24"/>
          <w:bdr w:val="none" w:color="auto" w:sz="0" w:space="0"/>
          <w:shd w:val="clear" w:fill="FFFFFF"/>
        </w:rPr>
        <w:t>选调人员调动手续由县教育局统一办理，报编制、人社、财政部门联合审核备案。选调人员原则上在定岗单位工作满五年后方可正常流动。选调人员实行一个学年度的试用期，试用期满，由任教学校进行考核，考核不合格者，退回原学校。</w:t>
      </w:r>
    </w:p>
    <w:p w14:paraId="183B8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附件：1.2026年金寨县公开选调高中教师计划表</w:t>
      </w:r>
    </w:p>
    <w:p w14:paraId="406C82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jc w:val="both"/>
        <w:rPr>
          <w:rFonts w:hint="eastAsia" w:ascii="宋体" w:hAnsi="宋体" w:eastAsia="宋体" w:cs="宋体"/>
          <w:b w:val="0"/>
          <w:bCs w:val="0"/>
          <w:color w:val="000000"/>
          <w:sz w:val="21"/>
          <w:szCs w:val="21"/>
        </w:rPr>
      </w:pPr>
      <w:r>
        <w:rPr>
          <w:rFonts w:hint="eastAsia" w:ascii="仿宋" w:hAnsi="仿宋" w:eastAsia="仿宋" w:cs="仿宋"/>
          <w:b w:val="0"/>
          <w:bCs w:val="0"/>
          <w:i w:val="0"/>
          <w:iCs w:val="0"/>
          <w:caps w:val="0"/>
          <w:color w:val="000000"/>
          <w:spacing w:val="0"/>
          <w:sz w:val="24"/>
          <w:szCs w:val="24"/>
          <w:bdr w:val="none" w:color="auto" w:sz="0" w:space="0"/>
          <w:shd w:val="clear" w:fill="FFFFFF"/>
        </w:rPr>
        <w:t>2.2026年金寨县公开选调初中教师计划表</w:t>
      </w:r>
    </w:p>
    <w:p w14:paraId="6724E8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jc w:val="both"/>
        <w:rPr>
          <w:rFonts w:hint="eastAsia" w:ascii="宋体" w:hAnsi="宋体" w:eastAsia="宋体" w:cs="宋体"/>
          <w:b w:val="0"/>
          <w:bCs w:val="0"/>
          <w:color w:val="000000"/>
          <w:sz w:val="21"/>
          <w:szCs w:val="21"/>
        </w:rPr>
      </w:pPr>
      <w:r>
        <w:rPr>
          <w:rFonts w:hint="eastAsia" w:ascii="仿宋" w:hAnsi="仿宋" w:eastAsia="仿宋" w:cs="仿宋"/>
          <w:b w:val="0"/>
          <w:bCs w:val="0"/>
          <w:i w:val="0"/>
          <w:iCs w:val="0"/>
          <w:caps w:val="0"/>
          <w:color w:val="000000"/>
          <w:spacing w:val="0"/>
          <w:sz w:val="24"/>
          <w:szCs w:val="24"/>
          <w:bdr w:val="none" w:color="auto" w:sz="0" w:space="0"/>
          <w:shd w:val="clear" w:fill="FFFFFF"/>
        </w:rPr>
        <w:t>3.2026年金寨县公开选调幼儿园教师计划表</w:t>
      </w:r>
    </w:p>
    <w:p w14:paraId="3744A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1600"/>
        <w:jc w:val="both"/>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4.2026年金寨县公开选调教师报名表</w:t>
      </w:r>
    </w:p>
    <w:p w14:paraId="6542E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2560"/>
        <w:jc w:val="right"/>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金寨县教育局</w:t>
      </w:r>
    </w:p>
    <w:p w14:paraId="0A282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2560"/>
        <w:jc w:val="right"/>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金寨县人力资源和社会保障局</w:t>
      </w:r>
    </w:p>
    <w:p w14:paraId="505B1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560"/>
        <w:jc w:val="right"/>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中共金寨县委机构编制委员会办公室</w:t>
      </w:r>
    </w:p>
    <w:p w14:paraId="550C8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2560"/>
        <w:jc w:val="right"/>
        <w:rPr>
          <w:rFonts w:hint="default" w:ascii="文星黑体" w:hAnsi="文星黑体" w:eastAsia="文星黑体" w:cs="文星黑体"/>
          <w:color w:val="000000"/>
          <w:sz w:val="21"/>
          <w:szCs w:val="21"/>
        </w:rPr>
      </w:pPr>
      <w:r>
        <w:rPr>
          <w:rFonts w:hint="eastAsia" w:ascii="仿宋" w:hAnsi="仿宋" w:eastAsia="仿宋" w:cs="仿宋"/>
          <w:i w:val="0"/>
          <w:iCs w:val="0"/>
          <w:caps w:val="0"/>
          <w:color w:val="000000"/>
          <w:spacing w:val="0"/>
          <w:kern w:val="0"/>
          <w:sz w:val="24"/>
          <w:szCs w:val="24"/>
          <w:bdr w:val="none" w:color="auto" w:sz="0" w:space="0"/>
          <w:shd w:val="clear" w:fill="FFFFFF"/>
          <w:lang w:val="en-US" w:eastAsia="zh-CN" w:bidi="ar"/>
        </w:rPr>
        <w:t>2026年7月9日</w:t>
      </w:r>
    </w:p>
    <w:p w14:paraId="09B7BA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both"/>
        <w:rPr>
          <w:rFonts w:hint="eastAsia" w:ascii="宋体" w:hAnsi="宋体" w:eastAsia="宋体" w:cs="宋体"/>
          <w:i w:val="0"/>
          <w:iCs w:val="0"/>
          <w:caps w:val="0"/>
          <w:color w:val="000000"/>
          <w:spacing w:val="0"/>
          <w:sz w:val="24"/>
          <w:szCs w:val="24"/>
        </w:rPr>
      </w:pPr>
    </w:p>
    <w:p w14:paraId="00154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文星黑体" w:hAnsi="文星黑体" w:eastAsia="文星黑体" w:cs="文星黑体"/>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附件1</w:t>
      </w:r>
    </w:p>
    <w:p w14:paraId="574B3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2026年金寨县公开选调高中教师计划表</w:t>
      </w:r>
    </w:p>
    <w:tbl>
      <w:tblPr>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28"/>
        <w:gridCol w:w="675"/>
        <w:gridCol w:w="675"/>
        <w:gridCol w:w="675"/>
        <w:gridCol w:w="675"/>
        <w:gridCol w:w="675"/>
        <w:gridCol w:w="1080"/>
        <w:gridCol w:w="675"/>
        <w:gridCol w:w="675"/>
        <w:gridCol w:w="1080"/>
        <w:gridCol w:w="675"/>
        <w:gridCol w:w="592"/>
      </w:tblGrid>
      <w:tr w14:paraId="1177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8"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2F8B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单位名称</w:t>
            </w:r>
          </w:p>
        </w:tc>
        <w:tc>
          <w:tcPr>
            <w:tcW w:w="7560" w:type="dxa"/>
            <w:gridSpan w:val="10"/>
            <w:tcBorders>
              <w:top w:val="single" w:color="000000" w:sz="8" w:space="0"/>
              <w:left w:val="nil"/>
              <w:bottom w:val="single" w:color="000000" w:sz="8" w:space="0"/>
              <w:right w:val="single" w:color="000000" w:sz="8" w:space="0"/>
            </w:tcBorders>
            <w:shd w:val="clear"/>
            <w:tcMar>
              <w:left w:w="108" w:type="dxa"/>
              <w:right w:w="108" w:type="dxa"/>
            </w:tcMar>
            <w:vAlign w:val="center"/>
          </w:tcPr>
          <w:p w14:paraId="64FF7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2026年秋学期需补充学科教师</w:t>
            </w:r>
          </w:p>
        </w:tc>
        <w:tc>
          <w:tcPr>
            <w:tcW w:w="59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14:paraId="07274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备注</w:t>
            </w:r>
          </w:p>
        </w:tc>
      </w:tr>
      <w:tr w14:paraId="5499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8"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C178498">
            <w:pPr>
              <w:rPr>
                <w:rFonts w:hint="default" w:ascii="Times New Roman" w:hAnsi="Times New Roman" w:cs="Times New Roman"/>
                <w:sz w:val="20"/>
                <w:szCs w:val="20"/>
              </w:rPr>
            </w:pP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47BE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语文</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2ACD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数学</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39568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英语</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203A39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物理</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BF61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生物</w:t>
            </w:r>
          </w:p>
        </w:tc>
        <w:tc>
          <w:tcPr>
            <w:tcW w:w="108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765E7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思想政治</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5EE80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历史</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2FFD6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地理</w:t>
            </w:r>
          </w:p>
        </w:tc>
        <w:tc>
          <w:tcPr>
            <w:tcW w:w="108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32377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05"/>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信息技术</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74830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小计</w:t>
            </w:r>
          </w:p>
        </w:tc>
        <w:tc>
          <w:tcPr>
            <w:tcW w:w="59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14:paraId="5EB51CE4">
            <w:pPr>
              <w:rPr>
                <w:rFonts w:hint="default" w:ascii="Times New Roman" w:hAnsi="Times New Roman" w:cs="Times New Roman"/>
                <w:sz w:val="20"/>
                <w:szCs w:val="20"/>
              </w:rPr>
            </w:pPr>
          </w:p>
        </w:tc>
      </w:tr>
      <w:tr w14:paraId="4156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8"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4C744D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南溪中学</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A841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E0E5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AA54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6821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B86D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392CB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7A5F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FAB8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5EE0E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38CA3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12</w:t>
            </w:r>
          </w:p>
        </w:tc>
        <w:tc>
          <w:tcPr>
            <w:tcW w:w="592" w:type="dxa"/>
            <w:tcBorders>
              <w:top w:val="nil"/>
              <w:left w:val="nil"/>
              <w:bottom w:val="single" w:color="000000" w:sz="8" w:space="0"/>
              <w:right w:val="single" w:color="000000" w:sz="8" w:space="0"/>
            </w:tcBorders>
            <w:shd w:val="clear"/>
            <w:tcMar>
              <w:left w:w="108" w:type="dxa"/>
              <w:right w:w="108" w:type="dxa"/>
            </w:tcMar>
            <w:vAlign w:val="center"/>
          </w:tcPr>
          <w:p w14:paraId="04F41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468D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8"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74665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青山中学</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A40C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6337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48675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805C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1ECE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74480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96168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E3B6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1D877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786B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7</w:t>
            </w:r>
          </w:p>
        </w:tc>
        <w:tc>
          <w:tcPr>
            <w:tcW w:w="592" w:type="dxa"/>
            <w:tcBorders>
              <w:top w:val="nil"/>
              <w:left w:val="nil"/>
              <w:bottom w:val="single" w:color="000000" w:sz="8" w:space="0"/>
              <w:right w:val="single" w:color="000000" w:sz="8" w:space="0"/>
            </w:tcBorders>
            <w:shd w:val="clear"/>
            <w:tcMar>
              <w:left w:w="108" w:type="dxa"/>
              <w:right w:w="108" w:type="dxa"/>
            </w:tcMar>
            <w:vAlign w:val="center"/>
          </w:tcPr>
          <w:p w14:paraId="063D3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3FB3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jc w:val="center"/>
        </w:trPr>
        <w:tc>
          <w:tcPr>
            <w:tcW w:w="1328"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2B3C4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黑体" w:hAnsi="宋体" w:eastAsia="黑体" w:cs="黑体"/>
                <w:kern w:val="0"/>
                <w:sz w:val="24"/>
                <w:szCs w:val="24"/>
                <w:bdr w:val="none" w:color="auto" w:sz="0" w:space="0"/>
                <w:lang w:val="en-US" w:eastAsia="zh-CN" w:bidi="ar"/>
              </w:rPr>
              <w:t>高中合计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2FF8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ascii="楷体" w:hAnsi="楷体" w:eastAsia="楷体" w:cs="楷体"/>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92FE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7A2F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796F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E65C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3</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321AE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3</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4E96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3</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AE38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2</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74B44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E197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19</w:t>
            </w:r>
          </w:p>
        </w:tc>
        <w:tc>
          <w:tcPr>
            <w:tcW w:w="592" w:type="dxa"/>
            <w:tcBorders>
              <w:top w:val="nil"/>
              <w:left w:val="nil"/>
              <w:bottom w:val="single" w:color="000000" w:sz="8" w:space="0"/>
              <w:right w:val="single" w:color="000000" w:sz="8" w:space="0"/>
            </w:tcBorders>
            <w:shd w:val="clear"/>
            <w:tcMar>
              <w:left w:w="108" w:type="dxa"/>
              <w:right w:w="108" w:type="dxa"/>
            </w:tcMar>
            <w:vAlign w:val="center"/>
          </w:tcPr>
          <w:p w14:paraId="6A93E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bl>
    <w:p w14:paraId="3E091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文星黑体" w:hAnsi="文星黑体" w:eastAsia="文星黑体" w:cs="文星黑体"/>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 </w:t>
      </w:r>
    </w:p>
    <w:p w14:paraId="7DEDD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文星黑体" w:hAnsi="文星黑体" w:eastAsia="文星黑体" w:cs="文星黑体"/>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附件2</w:t>
      </w:r>
    </w:p>
    <w:p w14:paraId="4C3D4B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4"/>
          <w:szCs w:val="24"/>
          <w:bdr w:val="none" w:color="auto" w:sz="0" w:space="0"/>
          <w:shd w:val="clear" w:fill="FFFFFF"/>
        </w:rPr>
        <w:t>2026年金寨县公开选调初中教师计划表</w:t>
      </w:r>
    </w:p>
    <w:tbl>
      <w:tblPr>
        <w:tblW w:w="8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15"/>
        <w:gridCol w:w="675"/>
        <w:gridCol w:w="675"/>
        <w:gridCol w:w="675"/>
        <w:gridCol w:w="675"/>
        <w:gridCol w:w="675"/>
        <w:gridCol w:w="675"/>
        <w:gridCol w:w="900"/>
        <w:gridCol w:w="1522"/>
      </w:tblGrid>
      <w:tr w14:paraId="523E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jc w:val="center"/>
        </w:trPr>
        <w:tc>
          <w:tcPr>
            <w:tcW w:w="2115"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0F81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单位名称</w:t>
            </w:r>
          </w:p>
        </w:tc>
        <w:tc>
          <w:tcPr>
            <w:tcW w:w="4950" w:type="dxa"/>
            <w:gridSpan w:val="7"/>
            <w:tcBorders>
              <w:top w:val="single" w:color="000000" w:sz="8" w:space="0"/>
              <w:left w:val="nil"/>
              <w:bottom w:val="single" w:color="000000" w:sz="8" w:space="0"/>
              <w:right w:val="single" w:color="000000" w:sz="8" w:space="0"/>
            </w:tcBorders>
            <w:shd w:val="clear"/>
            <w:tcMar>
              <w:left w:w="108" w:type="dxa"/>
              <w:right w:w="108" w:type="dxa"/>
            </w:tcMar>
            <w:vAlign w:val="center"/>
          </w:tcPr>
          <w:p w14:paraId="7245A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2026年秋学期需补充学科教师</w:t>
            </w:r>
          </w:p>
        </w:tc>
        <w:tc>
          <w:tcPr>
            <w:tcW w:w="1522" w:type="dxa"/>
            <w:vMerge w:val="restart"/>
            <w:tcBorders>
              <w:top w:val="single" w:color="000000" w:sz="8" w:space="0"/>
              <w:left w:val="nil"/>
              <w:bottom w:val="single" w:color="000000" w:sz="8" w:space="0"/>
              <w:right w:val="single" w:color="000000" w:sz="8" w:space="0"/>
            </w:tcBorders>
            <w:shd w:val="clear"/>
            <w:tcMar>
              <w:left w:w="108" w:type="dxa"/>
              <w:right w:w="108" w:type="dxa"/>
            </w:tcMar>
            <w:vAlign w:val="center"/>
          </w:tcPr>
          <w:p w14:paraId="02BFF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备注</w:t>
            </w:r>
          </w:p>
        </w:tc>
      </w:tr>
      <w:tr w14:paraId="7631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jc w:val="center"/>
        </w:trPr>
        <w:tc>
          <w:tcPr>
            <w:tcW w:w="2115"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527598D">
            <w:pPr>
              <w:rPr>
                <w:rFonts w:hint="default" w:ascii="Times New Roman" w:hAnsi="Times New Roman" w:cs="Times New Roman"/>
                <w:sz w:val="20"/>
                <w:szCs w:val="20"/>
              </w:rPr>
            </w:pPr>
          </w:p>
        </w:tc>
        <w:tc>
          <w:tcPr>
            <w:tcW w:w="1350" w:type="dxa"/>
            <w:gridSpan w:val="2"/>
            <w:tcBorders>
              <w:top w:val="nil"/>
              <w:left w:val="nil"/>
              <w:bottom w:val="single" w:color="000000" w:sz="8" w:space="0"/>
              <w:right w:val="single" w:color="000000" w:sz="8" w:space="0"/>
            </w:tcBorders>
            <w:shd w:val="clear"/>
            <w:tcMar>
              <w:left w:w="108" w:type="dxa"/>
              <w:right w:w="108" w:type="dxa"/>
            </w:tcMar>
            <w:vAlign w:val="center"/>
          </w:tcPr>
          <w:p w14:paraId="13901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语文</w:t>
            </w:r>
          </w:p>
        </w:tc>
        <w:tc>
          <w:tcPr>
            <w:tcW w:w="1350" w:type="dxa"/>
            <w:gridSpan w:val="2"/>
            <w:tcBorders>
              <w:top w:val="nil"/>
              <w:left w:val="nil"/>
              <w:bottom w:val="single" w:color="000000" w:sz="8" w:space="0"/>
              <w:right w:val="single" w:color="000000" w:sz="8" w:space="0"/>
            </w:tcBorders>
            <w:shd w:val="clear"/>
            <w:tcMar>
              <w:left w:w="108" w:type="dxa"/>
              <w:right w:w="108" w:type="dxa"/>
            </w:tcMar>
            <w:vAlign w:val="center"/>
          </w:tcPr>
          <w:p w14:paraId="395FD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数学</w:t>
            </w:r>
          </w:p>
        </w:tc>
        <w:tc>
          <w:tcPr>
            <w:tcW w:w="135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14:paraId="71A7C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英语</w:t>
            </w:r>
          </w:p>
        </w:tc>
        <w:tc>
          <w:tcPr>
            <w:tcW w:w="900" w:type="dxa"/>
            <w:vMerge w:val="restart"/>
            <w:tcBorders>
              <w:top w:val="single" w:color="000000" w:sz="8" w:space="0"/>
              <w:left w:val="nil"/>
              <w:bottom w:val="nil"/>
              <w:right w:val="single" w:color="000000" w:sz="8" w:space="0"/>
            </w:tcBorders>
            <w:shd w:val="clear"/>
            <w:tcMar>
              <w:left w:w="108" w:type="dxa"/>
              <w:right w:w="108" w:type="dxa"/>
            </w:tcMar>
            <w:vAlign w:val="center"/>
          </w:tcPr>
          <w:p w14:paraId="21646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小计</w:t>
            </w:r>
          </w:p>
        </w:tc>
        <w:tc>
          <w:tcPr>
            <w:tcW w:w="1522" w:type="dxa"/>
            <w:vMerge w:val="continue"/>
            <w:tcBorders>
              <w:top w:val="single" w:color="000000" w:sz="8" w:space="0"/>
              <w:left w:val="nil"/>
              <w:bottom w:val="single" w:color="000000" w:sz="8" w:space="0"/>
              <w:right w:val="single" w:color="000000" w:sz="8" w:space="0"/>
            </w:tcBorders>
            <w:shd w:val="clear"/>
            <w:tcMar>
              <w:left w:w="108" w:type="dxa"/>
              <w:right w:w="108" w:type="dxa"/>
            </w:tcMar>
            <w:vAlign w:val="center"/>
          </w:tcPr>
          <w:p w14:paraId="2E1101CA">
            <w:pPr>
              <w:rPr>
                <w:rFonts w:hint="default" w:ascii="Times New Roman" w:hAnsi="Times New Roman" w:cs="Times New Roman"/>
                <w:sz w:val="20"/>
                <w:szCs w:val="20"/>
              </w:rPr>
            </w:pPr>
          </w:p>
        </w:tc>
      </w:tr>
      <w:tr w14:paraId="236B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jc w:val="center"/>
        </w:trPr>
        <w:tc>
          <w:tcPr>
            <w:tcW w:w="2115"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66F8BE6">
            <w:pPr>
              <w:rPr>
                <w:rFonts w:hint="default" w:ascii="Times New Roman" w:hAnsi="Times New Roman" w:cs="Times New Roman"/>
                <w:sz w:val="20"/>
                <w:szCs w:val="20"/>
              </w:rPr>
            </w:pP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FABE1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A</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B630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B</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DDF2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A</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7ECA1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B</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7784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A</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413CA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B</w:t>
            </w:r>
          </w:p>
        </w:tc>
        <w:tc>
          <w:tcPr>
            <w:tcW w:w="900" w:type="dxa"/>
            <w:vMerge w:val="continue"/>
            <w:tcBorders>
              <w:top w:val="single" w:color="000000" w:sz="8" w:space="0"/>
              <w:left w:val="nil"/>
              <w:bottom w:val="nil"/>
              <w:right w:val="single" w:color="000000" w:sz="8" w:space="0"/>
            </w:tcBorders>
            <w:shd w:val="clear"/>
            <w:tcMar>
              <w:left w:w="108" w:type="dxa"/>
              <w:right w:w="108" w:type="dxa"/>
            </w:tcMar>
            <w:vAlign w:val="center"/>
          </w:tcPr>
          <w:p w14:paraId="07C7EF5A">
            <w:pPr>
              <w:rPr>
                <w:rFonts w:hint="default" w:ascii="Times New Roman" w:hAnsi="Times New Roman" w:cs="Times New Roman"/>
                <w:sz w:val="20"/>
                <w:szCs w:val="20"/>
              </w:rPr>
            </w:pPr>
          </w:p>
        </w:tc>
        <w:tc>
          <w:tcPr>
            <w:tcW w:w="1522"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813E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2716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5E853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思源实验学校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1572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A4A8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537A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D7F6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31AB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87F7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57C3F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8</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230B5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385B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4B2F4A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产业园实验学校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8D72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A21B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5001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03C2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6EEE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C86C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6EF66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8</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09A1C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1537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152ED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莲花学校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850B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661E6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7CD0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2F1E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AD93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57C0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7348E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5</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413D0F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0E0D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3587F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仙花实验学校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C0B6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868C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4</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364D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A3A5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C976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940C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42473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8</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36168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B岗入小学编</w:t>
            </w:r>
          </w:p>
        </w:tc>
      </w:tr>
      <w:tr w14:paraId="7A8C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29207B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弘毅学校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EC1D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11DD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63A3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A75B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AA3B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2550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166A1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8</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20734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3A4F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5B0D7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县特教学校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106F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8EA9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F7FC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13E4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1</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3B13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3E46D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1366C2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3</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2FB19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3716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jc w:val="center"/>
        </w:trPr>
        <w:tc>
          <w:tcPr>
            <w:tcW w:w="2115"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10F208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黑体" w:hAnsi="宋体" w:eastAsia="黑体" w:cs="黑体"/>
                <w:kern w:val="0"/>
                <w:sz w:val="24"/>
                <w:szCs w:val="24"/>
                <w:bdr w:val="none" w:color="auto" w:sz="0" w:space="0"/>
                <w:lang w:val="en-US" w:eastAsia="zh-CN" w:bidi="ar"/>
              </w:rPr>
              <w:t>初中合计</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891A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6</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08BF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10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2B82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8</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AADB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6</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504B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5</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471C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5</w:t>
            </w:r>
          </w:p>
        </w:tc>
        <w:tc>
          <w:tcPr>
            <w:tcW w:w="900" w:type="dxa"/>
            <w:tcBorders>
              <w:top w:val="nil"/>
              <w:left w:val="nil"/>
              <w:bottom w:val="single" w:color="000000" w:sz="8" w:space="0"/>
              <w:right w:val="single" w:color="000000" w:sz="8" w:space="0"/>
            </w:tcBorders>
            <w:shd w:val="clear"/>
            <w:tcMar>
              <w:left w:w="108" w:type="dxa"/>
              <w:right w:w="108" w:type="dxa"/>
            </w:tcMar>
            <w:vAlign w:val="center"/>
          </w:tcPr>
          <w:p w14:paraId="2B0C0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40</w:t>
            </w:r>
          </w:p>
        </w:tc>
        <w:tc>
          <w:tcPr>
            <w:tcW w:w="1522" w:type="dxa"/>
            <w:tcBorders>
              <w:top w:val="nil"/>
              <w:left w:val="nil"/>
              <w:bottom w:val="single" w:color="000000" w:sz="8" w:space="0"/>
              <w:right w:val="single" w:color="000000" w:sz="8" w:space="0"/>
            </w:tcBorders>
            <w:shd w:val="clear"/>
            <w:tcMar>
              <w:left w:w="108" w:type="dxa"/>
              <w:right w:w="108" w:type="dxa"/>
            </w:tcMar>
            <w:vAlign w:val="center"/>
          </w:tcPr>
          <w:p w14:paraId="60CE4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bl>
    <w:p w14:paraId="33069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default" w:ascii="文星黑体" w:hAnsi="文星黑体" w:eastAsia="文星黑体" w:cs="文星黑体"/>
          <w:i w:val="0"/>
          <w:iCs w:val="0"/>
          <w:caps w:val="0"/>
          <w:color w:val="000000"/>
          <w:spacing w:val="0"/>
          <w:kern w:val="0"/>
          <w:sz w:val="24"/>
          <w:szCs w:val="24"/>
          <w:bdr w:val="none" w:color="auto" w:sz="0" w:space="0"/>
          <w:shd w:val="clear" w:fill="FFFFFF"/>
          <w:lang w:val="en-US" w:eastAsia="zh-CN" w:bidi="ar"/>
        </w:rPr>
        <w:t> </w:t>
      </w:r>
    </w:p>
    <w:p w14:paraId="48A70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default" w:ascii="文星黑体" w:hAnsi="文星黑体" w:eastAsia="文星黑体" w:cs="文星黑体"/>
          <w:sz w:val="21"/>
          <w:szCs w:val="21"/>
        </w:rPr>
      </w:pPr>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附件3</w:t>
      </w:r>
    </w:p>
    <w:p w14:paraId="5E7964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4"/>
          <w:szCs w:val="24"/>
          <w:bdr w:val="none" w:color="auto" w:sz="0" w:space="0"/>
          <w:shd w:val="clear" w:fill="FFFFFF"/>
        </w:rPr>
        <w:t>2026年金寨县公开选调幼儿园教师计划表</w:t>
      </w:r>
    </w:p>
    <w:tbl>
      <w:tblPr>
        <w:tblW w:w="7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76"/>
        <w:gridCol w:w="4022"/>
        <w:gridCol w:w="1080"/>
      </w:tblGrid>
      <w:tr w14:paraId="182F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3" w:hRule="atLeast"/>
          <w:jc w:val="center"/>
        </w:trPr>
        <w:tc>
          <w:tcPr>
            <w:tcW w:w="217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1745C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单位名称</w:t>
            </w:r>
          </w:p>
        </w:tc>
        <w:tc>
          <w:tcPr>
            <w:tcW w:w="4022"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6B1AC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2026年秋学期需补充学科教师</w:t>
            </w:r>
          </w:p>
        </w:tc>
        <w:tc>
          <w:tcPr>
            <w:tcW w:w="108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0512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备注</w:t>
            </w:r>
          </w:p>
        </w:tc>
      </w:tr>
      <w:tr w14:paraId="2FB1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3" w:hRule="atLeast"/>
          <w:jc w:val="center"/>
        </w:trPr>
        <w:tc>
          <w:tcPr>
            <w:tcW w:w="2176"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0417F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梅山幼儿园</w:t>
            </w:r>
          </w:p>
        </w:tc>
        <w:tc>
          <w:tcPr>
            <w:tcW w:w="4022" w:type="dxa"/>
            <w:tcBorders>
              <w:top w:val="nil"/>
              <w:left w:val="nil"/>
              <w:bottom w:val="single" w:color="000000" w:sz="8" w:space="0"/>
              <w:right w:val="single" w:color="000000" w:sz="8" w:space="0"/>
            </w:tcBorders>
            <w:shd w:val="clear"/>
            <w:tcMar>
              <w:left w:w="108" w:type="dxa"/>
              <w:right w:w="108" w:type="dxa"/>
            </w:tcMar>
            <w:vAlign w:val="center"/>
          </w:tcPr>
          <w:p w14:paraId="074A0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在编1、编外5</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69AB7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46C1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3" w:hRule="atLeast"/>
          <w:jc w:val="center"/>
        </w:trPr>
        <w:tc>
          <w:tcPr>
            <w:tcW w:w="2176"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2404D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梅山第二幼儿园</w:t>
            </w:r>
          </w:p>
        </w:tc>
        <w:tc>
          <w:tcPr>
            <w:tcW w:w="4022" w:type="dxa"/>
            <w:tcBorders>
              <w:top w:val="nil"/>
              <w:left w:val="nil"/>
              <w:bottom w:val="single" w:color="000000" w:sz="8" w:space="0"/>
              <w:right w:val="single" w:color="000000" w:sz="8" w:space="0"/>
            </w:tcBorders>
            <w:shd w:val="clear"/>
            <w:tcMar>
              <w:left w:w="108" w:type="dxa"/>
              <w:right w:w="108" w:type="dxa"/>
            </w:tcMar>
            <w:vAlign w:val="center"/>
          </w:tcPr>
          <w:p w14:paraId="0D523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编外5</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5A482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49B9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3" w:hRule="atLeast"/>
          <w:jc w:val="center"/>
        </w:trPr>
        <w:tc>
          <w:tcPr>
            <w:tcW w:w="2176"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1A5BD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金江幼儿园</w:t>
            </w:r>
          </w:p>
        </w:tc>
        <w:tc>
          <w:tcPr>
            <w:tcW w:w="4022" w:type="dxa"/>
            <w:tcBorders>
              <w:top w:val="nil"/>
              <w:left w:val="nil"/>
              <w:bottom w:val="single" w:color="000000" w:sz="8" w:space="0"/>
              <w:right w:val="single" w:color="000000" w:sz="8" w:space="0"/>
            </w:tcBorders>
            <w:shd w:val="clear"/>
            <w:tcMar>
              <w:left w:w="108" w:type="dxa"/>
              <w:right w:w="108" w:type="dxa"/>
            </w:tcMar>
            <w:vAlign w:val="center"/>
          </w:tcPr>
          <w:p w14:paraId="1353D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编外10（C岗4、D岗6）</w:t>
            </w:r>
          </w:p>
        </w:tc>
        <w:tc>
          <w:tcPr>
            <w:tcW w:w="1080" w:type="dxa"/>
            <w:tcBorders>
              <w:top w:val="nil"/>
              <w:left w:val="nil"/>
              <w:bottom w:val="single" w:color="000000" w:sz="8" w:space="0"/>
              <w:right w:val="single" w:color="000000" w:sz="8" w:space="0"/>
            </w:tcBorders>
            <w:shd w:val="clear"/>
            <w:tcMar>
              <w:left w:w="108" w:type="dxa"/>
              <w:right w:w="108" w:type="dxa"/>
            </w:tcMar>
            <w:vAlign w:val="center"/>
          </w:tcPr>
          <w:p w14:paraId="10709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文星黑体" w:hAnsi="文星黑体" w:eastAsia="文星黑体" w:cs="文星黑体"/>
                <w:sz w:val="21"/>
                <w:szCs w:val="21"/>
              </w:rPr>
            </w:pPr>
            <w:r>
              <w:rPr>
                <w:rFonts w:hint="eastAsia" w:ascii="仿宋" w:hAnsi="仿宋" w:eastAsia="仿宋" w:cs="仿宋"/>
                <w:kern w:val="0"/>
                <w:sz w:val="24"/>
                <w:szCs w:val="24"/>
                <w:bdr w:val="none" w:color="auto" w:sz="0" w:space="0"/>
                <w:lang w:val="en-US" w:eastAsia="zh-CN" w:bidi="ar"/>
              </w:rPr>
              <w:t> </w:t>
            </w:r>
          </w:p>
        </w:tc>
      </w:tr>
      <w:tr w14:paraId="580D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4" w:hRule="atLeast"/>
          <w:jc w:val="center"/>
        </w:trPr>
        <w:tc>
          <w:tcPr>
            <w:tcW w:w="2176" w:type="dxa"/>
            <w:tcBorders>
              <w:top w:val="nil"/>
              <w:left w:val="single" w:color="000000" w:sz="8" w:space="0"/>
              <w:bottom w:val="single" w:color="000000" w:sz="8" w:space="0"/>
              <w:right w:val="single" w:color="000000" w:sz="8" w:space="0"/>
            </w:tcBorders>
            <w:shd w:val="clear"/>
            <w:tcMar>
              <w:left w:w="108" w:type="dxa"/>
              <w:right w:w="108" w:type="dxa"/>
            </w:tcMar>
            <w:vAlign w:val="center"/>
          </w:tcPr>
          <w:p w14:paraId="2DE774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黑体" w:hAnsi="宋体" w:eastAsia="黑体" w:cs="黑体"/>
                <w:kern w:val="0"/>
                <w:sz w:val="24"/>
                <w:szCs w:val="24"/>
                <w:bdr w:val="none" w:color="auto" w:sz="0" w:space="0"/>
                <w:lang w:val="en-US" w:eastAsia="zh-CN" w:bidi="ar"/>
              </w:rPr>
              <w:t>幼儿园合计</w:t>
            </w:r>
          </w:p>
        </w:tc>
        <w:tc>
          <w:tcPr>
            <w:tcW w:w="4022" w:type="dxa"/>
            <w:tcBorders>
              <w:top w:val="nil"/>
              <w:left w:val="nil"/>
              <w:bottom w:val="single" w:color="000000" w:sz="8" w:space="0"/>
              <w:right w:val="single" w:color="000000" w:sz="8" w:space="0"/>
            </w:tcBorders>
            <w:shd w:val="clear"/>
            <w:tcMar>
              <w:left w:w="108" w:type="dxa"/>
              <w:right w:w="108" w:type="dxa"/>
            </w:tcMar>
            <w:vAlign w:val="center"/>
          </w:tcPr>
          <w:p w14:paraId="69DE83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文星黑体" w:hAnsi="文星黑体" w:eastAsia="文星黑体" w:cs="文星黑体"/>
                <w:sz w:val="21"/>
                <w:szCs w:val="21"/>
              </w:rPr>
            </w:pPr>
            <w:r>
              <w:rPr>
                <w:rFonts w:hint="eastAsia" w:ascii="楷体" w:hAnsi="楷体" w:eastAsia="楷体" w:cs="楷体"/>
                <w:kern w:val="0"/>
                <w:sz w:val="24"/>
                <w:szCs w:val="24"/>
                <w:bdr w:val="none" w:color="auto" w:sz="0" w:space="0"/>
                <w:lang w:val="en-US" w:eastAsia="zh-CN" w:bidi="ar"/>
              </w:rPr>
              <w:t>21</w:t>
            </w:r>
          </w:p>
        </w:tc>
        <w:tc>
          <w:tcPr>
            <w:tcW w:w="0" w:type="auto"/>
            <w:tcBorders>
              <w:top w:val="nil"/>
              <w:left w:val="nil"/>
              <w:bottom w:val="single" w:color="000000" w:sz="8" w:space="0"/>
              <w:right w:val="single" w:color="000000" w:sz="8" w:space="0"/>
            </w:tcBorders>
            <w:shd w:val="clear"/>
            <w:noWrap/>
            <w:tcMar>
              <w:left w:w="108" w:type="dxa"/>
              <w:right w:w="108" w:type="dxa"/>
            </w:tcMar>
            <w:vAlign w:val="center"/>
          </w:tcPr>
          <w:p w14:paraId="74A30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kern w:val="0"/>
                <w:sz w:val="24"/>
                <w:szCs w:val="24"/>
                <w:bdr w:val="none" w:color="auto" w:sz="0" w:space="0"/>
                <w:lang w:val="en-US" w:eastAsia="zh-CN" w:bidi="ar"/>
              </w:rPr>
              <w:t> </w:t>
            </w:r>
          </w:p>
        </w:tc>
      </w:tr>
    </w:tbl>
    <w:p w14:paraId="500B8F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val="0"/>
          <w:bCs w:val="0"/>
          <w:sz w:val="21"/>
          <w:szCs w:val="21"/>
        </w:rPr>
      </w:pPr>
      <w:r>
        <w:rPr>
          <w:rFonts w:hint="default" w:ascii="文星黑体" w:hAnsi="文星黑体" w:eastAsia="文星黑体" w:cs="文星黑体"/>
          <w:b w:val="0"/>
          <w:bCs w:val="0"/>
          <w:i w:val="0"/>
          <w:iCs w:val="0"/>
          <w:caps w:val="0"/>
          <w:color w:val="000000"/>
          <w:spacing w:val="0"/>
          <w:sz w:val="24"/>
          <w:szCs w:val="24"/>
          <w:bdr w:val="none" w:color="auto" w:sz="0" w:space="0"/>
          <w:shd w:val="clear" w:fill="FFFFFF"/>
        </w:rPr>
        <w:t> </w:t>
      </w:r>
    </w:p>
    <w:p w14:paraId="6CBC1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4"/>
          <w:szCs w:val="24"/>
          <w:bdr w:val="none" w:color="auto" w:sz="0" w:space="0"/>
          <w:shd w:val="clear" w:fill="FFFFFF"/>
        </w:rPr>
        <w:t> </w:t>
      </w:r>
    </w:p>
    <w:p w14:paraId="0560D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14:paraId="774C2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480" w:firstLine="0"/>
        <w:jc w:val="both"/>
        <w:rPr>
          <w:rFonts w:hint="default" w:ascii="文星黑体" w:hAnsi="文星黑体" w:eastAsia="文星黑体" w:cs="文星黑体"/>
          <w:i w:val="0"/>
          <w:iCs w:val="0"/>
          <w:caps w:val="0"/>
          <w:color w:val="000000"/>
          <w:spacing w:val="0"/>
          <w:sz w:val="21"/>
          <w:szCs w:val="21"/>
        </w:rPr>
      </w:pPr>
      <w:bookmarkStart w:id="0" w:name="_GoBack"/>
      <w:bookmarkEnd w:id="0"/>
      <w:r>
        <w:rPr>
          <w:rFonts w:hint="eastAsia" w:ascii="黑体" w:hAnsi="宋体" w:eastAsia="黑体" w:cs="黑体"/>
          <w:i w:val="0"/>
          <w:iCs w:val="0"/>
          <w:caps w:val="0"/>
          <w:color w:val="000000"/>
          <w:spacing w:val="0"/>
          <w:kern w:val="0"/>
          <w:sz w:val="24"/>
          <w:szCs w:val="24"/>
          <w:bdr w:val="none" w:color="auto" w:sz="0" w:space="0"/>
          <w:shd w:val="clear" w:fill="FFFFFF"/>
          <w:lang w:val="en-US" w:eastAsia="zh-CN" w:bidi="ar"/>
        </w:rPr>
        <w:t>附件</w:t>
      </w:r>
      <w:r>
        <w:rPr>
          <w:rFonts w:ascii="仿宋_GB2312" w:hAnsi="文星黑体" w:eastAsia="仿宋_GB2312" w:cs="仿宋_GB2312"/>
          <w:i w:val="0"/>
          <w:iCs w:val="0"/>
          <w:caps w:val="0"/>
          <w:color w:val="000000"/>
          <w:spacing w:val="0"/>
          <w:kern w:val="0"/>
          <w:sz w:val="24"/>
          <w:szCs w:val="24"/>
          <w:bdr w:val="none" w:color="auto" w:sz="0" w:space="0"/>
          <w:shd w:val="clear" w:fill="FFFFFF"/>
          <w:lang w:val="en-US" w:eastAsia="zh-CN" w:bidi="ar"/>
        </w:rPr>
        <w:t>4</w:t>
      </w:r>
    </w:p>
    <w:p w14:paraId="3B2C1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480" w:firstLine="0"/>
        <w:jc w:val="center"/>
        <w:rPr>
          <w:rFonts w:hint="default" w:ascii="文星黑体" w:hAnsi="文星黑体" w:eastAsia="文星黑体" w:cs="文星黑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2026年金寨县公开选调教师报名表</w:t>
      </w:r>
    </w:p>
    <w:tbl>
      <w:tblPr>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05"/>
        <w:gridCol w:w="405"/>
        <w:gridCol w:w="1965"/>
        <w:gridCol w:w="70"/>
        <w:gridCol w:w="610"/>
        <w:gridCol w:w="699"/>
        <w:gridCol w:w="1061"/>
        <w:gridCol w:w="690"/>
        <w:gridCol w:w="90"/>
        <w:gridCol w:w="620"/>
        <w:gridCol w:w="486"/>
        <w:gridCol w:w="1956"/>
      </w:tblGrid>
      <w:tr w14:paraId="0579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jc w:val="center"/>
        </w:trPr>
        <w:tc>
          <w:tcPr>
            <w:tcW w:w="1110"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6C46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姓 名</w:t>
            </w:r>
          </w:p>
        </w:tc>
        <w:tc>
          <w:tcPr>
            <w:tcW w:w="2035"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6AFC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309"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B22D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性别</w:t>
            </w:r>
          </w:p>
        </w:tc>
        <w:tc>
          <w:tcPr>
            <w:tcW w:w="106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980F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78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A72E2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出生年月</w:t>
            </w:r>
          </w:p>
        </w:tc>
        <w:tc>
          <w:tcPr>
            <w:tcW w:w="110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B038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956"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BF7E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照 片</w:t>
            </w:r>
          </w:p>
        </w:tc>
      </w:tr>
      <w:tr w14:paraId="01B4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9"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E45B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何时何校</w:t>
            </w:r>
          </w:p>
          <w:p w14:paraId="00A44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毕业</w:t>
            </w:r>
          </w:p>
        </w:tc>
        <w:tc>
          <w:tcPr>
            <w:tcW w:w="20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38B2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3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614B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学历</w:t>
            </w:r>
          </w:p>
        </w:tc>
        <w:tc>
          <w:tcPr>
            <w:tcW w:w="1061" w:type="dxa"/>
            <w:tcBorders>
              <w:top w:val="nil"/>
              <w:left w:val="nil"/>
              <w:bottom w:val="single" w:color="auto" w:sz="8" w:space="0"/>
              <w:right w:val="single" w:color="auto" w:sz="8" w:space="0"/>
            </w:tcBorders>
            <w:shd w:val="clear" w:color="auto" w:fill="FFFFFF"/>
            <w:tcMar>
              <w:left w:w="108" w:type="dxa"/>
              <w:right w:w="108" w:type="dxa"/>
            </w:tcMar>
            <w:vAlign w:val="center"/>
          </w:tcPr>
          <w:p w14:paraId="1670F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780" w:type="dxa"/>
            <w:gridSpan w:val="2"/>
            <w:tcBorders>
              <w:top w:val="nil"/>
              <w:left w:val="nil"/>
              <w:bottom w:val="nil"/>
              <w:right w:val="single" w:color="auto" w:sz="8" w:space="0"/>
            </w:tcBorders>
            <w:shd w:val="clear" w:color="auto" w:fill="FFFFFF"/>
            <w:tcMar>
              <w:left w:w="108" w:type="dxa"/>
              <w:right w:w="108" w:type="dxa"/>
            </w:tcMar>
            <w:vAlign w:val="center"/>
          </w:tcPr>
          <w:p w14:paraId="19955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专业</w:t>
            </w:r>
          </w:p>
        </w:tc>
        <w:tc>
          <w:tcPr>
            <w:tcW w:w="11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6B841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956"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5716F972">
            <w:pPr>
              <w:jc w:val="both"/>
              <w:rPr>
                <w:rFonts w:hint="default" w:ascii="Times New Roman" w:hAnsi="Times New Roman" w:cs="Times New Roman"/>
                <w:i w:val="0"/>
                <w:iCs w:val="0"/>
                <w:caps w:val="0"/>
                <w:color w:val="000000"/>
                <w:spacing w:val="0"/>
                <w:sz w:val="20"/>
                <w:szCs w:val="20"/>
              </w:rPr>
            </w:pPr>
          </w:p>
        </w:tc>
      </w:tr>
      <w:tr w14:paraId="4861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2"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EE67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参加工作</w:t>
            </w:r>
          </w:p>
          <w:p w14:paraId="1A05A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时间</w:t>
            </w:r>
          </w:p>
        </w:tc>
        <w:tc>
          <w:tcPr>
            <w:tcW w:w="20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0FEAB0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3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BDBB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05" w:right="-105"/>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教师资格</w:t>
            </w:r>
          </w:p>
          <w:p w14:paraId="585DDC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105" w:right="-105"/>
              <w:jc w:val="center"/>
            </w:pPr>
            <w:r>
              <w:rPr>
                <w:rFonts w:hint="eastAsia" w:ascii="宋体" w:hAnsi="宋体" w:eastAsia="宋体" w:cs="宋体"/>
                <w:i w:val="0"/>
                <w:iCs w:val="0"/>
                <w:caps w:val="0"/>
                <w:color w:val="000000"/>
                <w:spacing w:val="0"/>
                <w:sz w:val="24"/>
                <w:szCs w:val="24"/>
                <w:bdr w:val="none" w:color="auto" w:sz="0" w:space="0"/>
              </w:rPr>
              <w:t>(学段+学科)</w:t>
            </w:r>
          </w:p>
        </w:tc>
        <w:tc>
          <w:tcPr>
            <w:tcW w:w="2947"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14:paraId="66954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956"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3CFEB10F">
            <w:pPr>
              <w:jc w:val="both"/>
              <w:rPr>
                <w:rFonts w:hint="default" w:ascii="Times New Roman" w:hAnsi="Times New Roman" w:cs="Times New Roman"/>
                <w:i w:val="0"/>
                <w:iCs w:val="0"/>
                <w:caps w:val="0"/>
                <w:color w:val="000000"/>
                <w:spacing w:val="0"/>
                <w:sz w:val="20"/>
                <w:szCs w:val="20"/>
              </w:rPr>
            </w:pPr>
          </w:p>
        </w:tc>
      </w:tr>
      <w:tr w14:paraId="0EB2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936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工作单位</w:t>
            </w:r>
          </w:p>
          <w:p w14:paraId="4D9A45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（学段）</w:t>
            </w:r>
          </w:p>
        </w:tc>
        <w:tc>
          <w:tcPr>
            <w:tcW w:w="3344"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7B2F15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84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40C40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近3年考核情况</w:t>
            </w:r>
          </w:p>
        </w:tc>
        <w:tc>
          <w:tcPr>
            <w:tcW w:w="30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58AB7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r w14:paraId="007E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D926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报考学校</w:t>
            </w:r>
          </w:p>
        </w:tc>
        <w:tc>
          <w:tcPr>
            <w:tcW w:w="3344"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14:paraId="3E990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84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75225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报考学科</w:t>
            </w:r>
          </w:p>
          <w:p w14:paraId="1B0D7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岗位类别</w:t>
            </w:r>
          </w:p>
        </w:tc>
        <w:tc>
          <w:tcPr>
            <w:tcW w:w="30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3CFB7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r w14:paraId="0149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CB1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已聘职务</w:t>
            </w:r>
          </w:p>
        </w:tc>
        <w:tc>
          <w:tcPr>
            <w:tcW w:w="203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38D12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3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CA25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是否同意</w:t>
            </w:r>
          </w:p>
          <w:p w14:paraId="054CAD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高职低聘</w:t>
            </w:r>
          </w:p>
        </w:tc>
        <w:tc>
          <w:tcPr>
            <w:tcW w:w="184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06FF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c>
          <w:tcPr>
            <w:tcW w:w="11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5C177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联系</w:t>
            </w:r>
          </w:p>
          <w:p w14:paraId="4ACB6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电话</w:t>
            </w:r>
          </w:p>
        </w:tc>
        <w:tc>
          <w:tcPr>
            <w:tcW w:w="1956" w:type="dxa"/>
            <w:tcBorders>
              <w:top w:val="nil"/>
              <w:left w:val="nil"/>
              <w:bottom w:val="single" w:color="auto" w:sz="8" w:space="0"/>
              <w:right w:val="single" w:color="auto" w:sz="8" w:space="0"/>
            </w:tcBorders>
            <w:shd w:val="clear" w:color="auto" w:fill="FFFFFF"/>
            <w:tcMar>
              <w:left w:w="108" w:type="dxa"/>
              <w:right w:w="108" w:type="dxa"/>
            </w:tcMar>
            <w:vAlign w:val="center"/>
          </w:tcPr>
          <w:p w14:paraId="456ED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tc>
      </w:tr>
      <w:tr w14:paraId="50C2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8" w:hRule="atLeast"/>
          <w:jc w:val="center"/>
        </w:trPr>
        <w:tc>
          <w:tcPr>
            <w:tcW w:w="111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445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工作简历</w:t>
            </w:r>
          </w:p>
          <w:p w14:paraId="59898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（从参加工作开始填）</w:t>
            </w:r>
          </w:p>
        </w:tc>
        <w:tc>
          <w:tcPr>
            <w:tcW w:w="8247" w:type="dxa"/>
            <w:gridSpan w:val="10"/>
            <w:tcBorders>
              <w:top w:val="nil"/>
              <w:left w:val="nil"/>
              <w:bottom w:val="single" w:color="auto" w:sz="8" w:space="0"/>
              <w:right w:val="single" w:color="000000" w:sz="8" w:space="0"/>
            </w:tcBorders>
            <w:shd w:val="clear" w:color="auto" w:fill="FFFFFF"/>
            <w:tcMar>
              <w:left w:w="108" w:type="dxa"/>
              <w:right w:w="108" w:type="dxa"/>
            </w:tcMar>
            <w:vAlign w:val="center"/>
          </w:tcPr>
          <w:p w14:paraId="128A5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3B9C47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408A6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16D785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0D6F7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31DE0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1DC58F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055EF0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default" w:ascii="文星黑体" w:hAnsi="文星黑体" w:eastAsia="文星黑体" w:cs="文星黑体"/>
                <w:i w:val="0"/>
                <w:iCs w:val="0"/>
                <w:caps w:val="0"/>
                <w:color w:val="000000"/>
                <w:spacing w:val="0"/>
                <w:sz w:val="24"/>
                <w:szCs w:val="24"/>
                <w:bdr w:val="none" w:color="auto" w:sz="0" w:space="0"/>
              </w:rPr>
              <w:t> </w:t>
            </w:r>
          </w:p>
          <w:p w14:paraId="62B0FB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79C87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1F637B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default" w:ascii="文星黑体" w:hAnsi="文星黑体" w:eastAsia="文星黑体" w:cs="文星黑体"/>
                <w:i w:val="0"/>
                <w:iCs w:val="0"/>
                <w:caps w:val="0"/>
                <w:color w:val="000000"/>
                <w:spacing w:val="0"/>
                <w:sz w:val="24"/>
                <w:szCs w:val="24"/>
                <w:bdr w:val="none" w:color="auto" w:sz="0" w:space="0"/>
              </w:rPr>
              <w:t> </w:t>
            </w:r>
          </w:p>
        </w:tc>
      </w:tr>
      <w:tr w14:paraId="53E6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6" w:hRule="atLeast"/>
          <w:jc w:val="center"/>
        </w:trPr>
        <w:tc>
          <w:tcPr>
            <w:tcW w:w="70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29B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个</w:t>
            </w:r>
          </w:p>
          <w:p w14:paraId="471B31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人</w:t>
            </w:r>
          </w:p>
          <w:p w14:paraId="4FBB4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承</w:t>
            </w:r>
          </w:p>
          <w:p w14:paraId="1A4547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诺</w:t>
            </w:r>
          </w:p>
        </w:tc>
        <w:tc>
          <w:tcPr>
            <w:tcW w:w="23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B651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65848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77717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我已清楚本次选调的全部规则，并向所在工作单位报备，所提交材料均真实有效。</w:t>
            </w:r>
          </w:p>
          <w:p w14:paraId="3FF5B0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default" w:ascii="文星黑体" w:hAnsi="文星黑体" w:eastAsia="文星黑体" w:cs="文星黑体"/>
                <w:i w:val="0"/>
                <w:iCs w:val="0"/>
                <w:caps w:val="0"/>
                <w:color w:val="000000"/>
                <w:spacing w:val="0"/>
                <w:sz w:val="24"/>
                <w:szCs w:val="24"/>
                <w:bdr w:val="none" w:color="auto" w:sz="0" w:space="0"/>
              </w:rPr>
              <w:t> </w:t>
            </w:r>
          </w:p>
          <w:p w14:paraId="4F580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本人签名：</w:t>
            </w:r>
          </w:p>
          <w:p w14:paraId="2EFA4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7AE0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年  月  日</w:t>
            </w:r>
          </w:p>
        </w:tc>
        <w:tc>
          <w:tcPr>
            <w:tcW w:w="68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DB06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资格</w:t>
            </w:r>
          </w:p>
          <w:p w14:paraId="49299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审查</w:t>
            </w:r>
          </w:p>
          <w:p w14:paraId="74727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情况</w:t>
            </w:r>
          </w:p>
        </w:tc>
        <w:tc>
          <w:tcPr>
            <w:tcW w:w="2450"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97C7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B998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3187BF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default" w:ascii="文星黑体" w:hAnsi="文星黑体" w:eastAsia="文星黑体" w:cs="文星黑体"/>
                <w:i w:val="0"/>
                <w:iCs w:val="0"/>
                <w:caps w:val="0"/>
                <w:color w:val="000000"/>
                <w:spacing w:val="0"/>
                <w:sz w:val="24"/>
                <w:szCs w:val="24"/>
                <w:bdr w:val="none" w:color="auto" w:sz="0" w:space="0"/>
              </w:rPr>
              <w:t> </w:t>
            </w:r>
          </w:p>
          <w:p w14:paraId="17632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64A69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3586F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74C9A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7F1EB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7D0A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审核人：</w:t>
            </w:r>
          </w:p>
          <w:p w14:paraId="257B1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72FAE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年  月  日</w:t>
            </w:r>
          </w:p>
        </w:tc>
        <w:tc>
          <w:tcPr>
            <w:tcW w:w="71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717EB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县教</w:t>
            </w:r>
          </w:p>
          <w:p w14:paraId="1F9E2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育局</w:t>
            </w:r>
          </w:p>
          <w:p w14:paraId="19287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审核</w:t>
            </w:r>
          </w:p>
          <w:p w14:paraId="6750E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意见</w:t>
            </w:r>
          </w:p>
        </w:tc>
        <w:tc>
          <w:tcPr>
            <w:tcW w:w="244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0799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275703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both"/>
            </w:pPr>
            <w:r>
              <w:rPr>
                <w:rFonts w:hint="eastAsia" w:ascii="宋体" w:hAnsi="宋体" w:eastAsia="宋体" w:cs="宋体"/>
                <w:i w:val="0"/>
                <w:iCs w:val="0"/>
                <w:caps w:val="0"/>
                <w:color w:val="000000"/>
                <w:spacing w:val="0"/>
                <w:sz w:val="24"/>
                <w:szCs w:val="24"/>
                <w:bdr w:val="none" w:color="auto" w:sz="0" w:space="0"/>
              </w:rPr>
              <w:t> </w:t>
            </w:r>
          </w:p>
          <w:p w14:paraId="0F8E4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1DFD6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0A03C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19248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3E0F7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05932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1A795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9E89F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 </w:t>
            </w:r>
          </w:p>
          <w:p w14:paraId="5F248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right"/>
              <w:rPr>
                <w:rFonts w:hint="default" w:ascii="文星黑体" w:hAnsi="文星黑体" w:eastAsia="文星黑体" w:cs="文星黑体"/>
                <w:sz w:val="21"/>
                <w:szCs w:val="21"/>
              </w:rPr>
            </w:pPr>
            <w:r>
              <w:rPr>
                <w:rFonts w:hint="eastAsia" w:ascii="宋体" w:hAnsi="宋体" w:eastAsia="宋体" w:cs="宋体"/>
                <w:i w:val="0"/>
                <w:iCs w:val="0"/>
                <w:caps w:val="0"/>
                <w:color w:val="000000"/>
                <w:spacing w:val="0"/>
                <w:kern w:val="0"/>
                <w:sz w:val="24"/>
                <w:szCs w:val="24"/>
                <w:bdr w:val="none" w:color="auto" w:sz="0" w:space="0"/>
                <w:lang w:val="en-US" w:eastAsia="zh-CN" w:bidi="ar"/>
              </w:rPr>
              <w:t>年  月  日</w:t>
            </w:r>
          </w:p>
        </w:tc>
      </w:tr>
    </w:tbl>
    <w:p w14:paraId="7C86B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文星黑体" w:hAnsi="文星黑体" w:eastAsia="文星黑体" w:cs="文星黑体"/>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注：“工作单位”栏，实验学校教师应注明其编制所在学段；本表由报考人手工填写，不得代填。</w:t>
      </w:r>
    </w:p>
    <w:p w14:paraId="6F32E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文星黑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62560"/>
    <w:rsid w:val="0C8A21A0"/>
    <w:rsid w:val="4BE6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97</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2026-07-12T00:55:00Z</dcterms:created>
  <dc:creator>水无鱼</dc:creator>
  <cp:lastModifiedBy>水无鱼</cp:lastModifiedBy>
  <dcterms:modified xsi:type="dcterms:W3CDTF">2026-07-12T02:33:33Z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F59742BFDCB74FC8AC8D68111254EBCF_11</vt:lpwstr>
  </property>
  <property fmtid="{D5CDD505-2E9C-101B-9397-08002B2CF9AE}" pid="4" name="KSOTemplateDocerSaveRecord">
    <vt:lpwstr>eyJoZGlkIjoiOTNlMGVkZWI0OTliYTNjODIxNjJmZjA2Mjk5YTk4MGYiLCJ1c2VySWQiOiIyMzEwMTIzODgifQ==</vt:lpwstr>
  </property>
</Properties>
</file>