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BC74" w14:textId="4A120D85" w:rsidR="00875091" w:rsidRPr="00114F06" w:rsidRDefault="00875091" w:rsidP="00875091">
      <w:pPr>
        <w:pStyle w:val="af3"/>
        <w:spacing w:before="0" w:beforeAutospacing="0" w:after="0" w:afterAutospacing="0"/>
        <w:jc w:val="both"/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</w:pPr>
      <w:r w:rsidRPr="00114F06">
        <w:rPr>
          <w:rFonts w:ascii="黑体" w:eastAsia="黑体" w:hAnsi="黑体" w:cs="方正小标宋简体"/>
          <w:sz w:val="32"/>
          <w:szCs w:val="32"/>
          <w:shd w:val="clear" w:color="auto" w:fill="FFFFFF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14F06">
        <w:rPr>
          <w:rFonts w:ascii="黑体" w:eastAsia="黑体" w:hAnsi="黑体" w:cs="方正小标宋简体"/>
          <w:sz w:val="32"/>
          <w:szCs w:val="32"/>
          <w:shd w:val="clear" w:color="auto" w:fill="FFFFFF"/>
        </w:rPr>
        <w:instrText>ADDIN CNKISM.UserStyle</w:instrText>
      </w:r>
      <w:r w:rsidRPr="00114F06"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</w:r>
      <w:r w:rsidRPr="00114F06"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  <w:fldChar w:fldCharType="separate"/>
      </w:r>
      <w:r w:rsidRPr="00114F06">
        <w:rPr>
          <w:rFonts w:ascii="黑体" w:eastAsia="黑体" w:hAnsi="黑体" w:cs="方正小标宋简体"/>
          <w:sz w:val="32"/>
          <w:szCs w:val="32"/>
          <w:shd w:val="clear" w:color="auto" w:fill="FFFFFF"/>
        </w:rPr>
        <w:fldChar w:fldCharType="end"/>
      </w:r>
      <w:r w:rsidRPr="00114F06"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  <w:t>附件</w:t>
      </w:r>
      <w:r w:rsidR="008D156C">
        <w:rPr>
          <w:rFonts w:ascii="黑体" w:eastAsia="黑体" w:hAnsi="黑体" w:cs="方正小标宋简体" w:hint="eastAsia"/>
          <w:sz w:val="32"/>
          <w:szCs w:val="32"/>
          <w:shd w:val="clear" w:color="auto" w:fill="FFFFFF"/>
        </w:rPr>
        <w:t>4</w:t>
      </w:r>
    </w:p>
    <w:p w14:paraId="3F6E8FB3" w14:textId="7270F86C" w:rsidR="00875091" w:rsidRPr="00B5305F" w:rsidRDefault="00875091" w:rsidP="00875091">
      <w:pPr>
        <w:pStyle w:val="af3"/>
        <w:spacing w:before="0" w:beforeAutospacing="0" w:after="0" w:afterAutospacing="0"/>
        <w:jc w:val="center"/>
        <w:rPr>
          <w:rFonts w:ascii="华文中宋" w:eastAsia="华文中宋" w:hAnsi="华文中宋" w:hint="eastAsia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 xml:space="preserve">  </w:t>
      </w:r>
      <w:r w:rsidRPr="00B5305F"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同意报考证明（模板）</w:t>
      </w:r>
    </w:p>
    <w:p w14:paraId="0F8B8C8A" w14:textId="77777777" w:rsidR="00875091" w:rsidRPr="00B5305F" w:rsidRDefault="00875091" w:rsidP="00875091">
      <w:pPr>
        <w:pStyle w:val="af3"/>
        <w:spacing w:before="0" w:beforeAutospacing="0" w:after="0" w:afterAutospacing="0"/>
        <w:jc w:val="both"/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</w:pPr>
    </w:p>
    <w:p w14:paraId="779B3AAF" w14:textId="77777777" w:rsidR="00875091" w:rsidRPr="00B5305F" w:rsidRDefault="00875091" w:rsidP="00875091">
      <w:pPr>
        <w:pStyle w:val="af3"/>
        <w:spacing w:before="0" w:beforeAutospacing="0" w:after="0" w:afterAutospacing="0"/>
        <w:jc w:val="both"/>
        <w:rPr>
          <w:rFonts w:ascii="华文仿宋" w:eastAsia="华文仿宋" w:hAnsi="华文仿宋" w:cs="仿宋_GB2312" w:hint="eastAsia"/>
          <w:sz w:val="32"/>
          <w:szCs w:val="32"/>
        </w:rPr>
      </w:pP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中国南海研究院：</w:t>
      </w:r>
    </w:p>
    <w:p w14:paraId="19274064" w14:textId="77777777" w:rsidR="00875091" w:rsidRPr="00B5305F" w:rsidRDefault="00875091" w:rsidP="00875091">
      <w:pPr>
        <w:pStyle w:val="af3"/>
        <w:spacing w:before="0" w:beforeAutospacing="0" w:after="0" w:afterAutospacing="0"/>
        <w:ind w:firstLineChars="200" w:firstLine="640"/>
        <w:jc w:val="both"/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</w:pP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兹有我单位</w:t>
      </w: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同志，身份证号：</w:t>
      </w: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   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，参加你单位2026年考核招聘高层次人才</w:t>
      </w:r>
      <w:r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考核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。我单位同意其报考，并保证其如被录用，将配合你单位办理其档案、党团、人事关系的移交手续。</w:t>
      </w:r>
    </w:p>
    <w:p w14:paraId="11DDF6B3" w14:textId="77777777" w:rsidR="00875091" w:rsidRPr="00B5305F" w:rsidRDefault="00875091" w:rsidP="00875091">
      <w:pPr>
        <w:pStyle w:val="af3"/>
        <w:spacing w:before="0" w:beforeAutospacing="0" w:after="0" w:afterAutospacing="0"/>
        <w:ind w:firstLineChars="250" w:firstLine="800"/>
        <w:jc w:val="both"/>
        <w:rPr>
          <w:rFonts w:ascii="华文仿宋" w:eastAsia="华文仿宋" w:hAnsi="华文仿宋" w:cs="仿宋_GB2312" w:hint="eastAsia"/>
          <w:sz w:val="32"/>
          <w:szCs w:val="32"/>
        </w:rPr>
      </w:pP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该同志在我单位的工作开始时间为：</w:t>
      </w: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年</w:t>
      </w: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月。</w:t>
      </w:r>
    </w:p>
    <w:p w14:paraId="0B4DF79D" w14:textId="77777777" w:rsidR="00875091" w:rsidRPr="00B5305F" w:rsidRDefault="00875091" w:rsidP="00875091">
      <w:pPr>
        <w:pStyle w:val="af3"/>
        <w:spacing w:before="0" w:beforeAutospacing="0" w:after="0" w:afterAutospacing="0"/>
        <w:jc w:val="both"/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</w:pPr>
    </w:p>
    <w:p w14:paraId="4920F98F" w14:textId="77777777" w:rsidR="00875091" w:rsidRPr="00B5305F" w:rsidRDefault="00875091" w:rsidP="00875091">
      <w:pPr>
        <w:ind w:leftChars="1520" w:left="3192" w:firstLineChars="100" w:firstLine="320"/>
        <w:rPr>
          <w:rFonts w:ascii="华文仿宋" w:eastAsia="华文仿宋" w:hAnsi="华文仿宋" w:cs="仿宋_GB2312" w:hint="eastAsia"/>
          <w:kern w:val="0"/>
          <w:sz w:val="32"/>
          <w:szCs w:val="32"/>
          <w:shd w:val="clear" w:color="auto" w:fill="FFFFFF"/>
        </w:rPr>
      </w:pP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 xml:space="preserve">                              </w:t>
      </w:r>
      <w:r w:rsidRPr="00B5305F">
        <w:rPr>
          <w:rFonts w:ascii="华文仿宋" w:eastAsia="华文仿宋" w:hAnsi="华文仿宋" w:cs="仿宋_GB2312" w:hint="eastAsia"/>
          <w:kern w:val="0"/>
          <w:sz w:val="32"/>
          <w:szCs w:val="32"/>
          <w:shd w:val="clear" w:color="auto" w:fill="FFFFFF"/>
        </w:rPr>
        <w:t>单位名称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(盖章):</w:t>
      </w:r>
    </w:p>
    <w:p w14:paraId="1112AD48" w14:textId="77777777" w:rsidR="00875091" w:rsidRPr="00B5305F" w:rsidRDefault="00875091" w:rsidP="00875091">
      <w:pPr>
        <w:pStyle w:val="af3"/>
        <w:spacing w:before="0" w:beforeAutospacing="0" w:after="0" w:afterAutospacing="0"/>
        <w:ind w:firstLineChars="200" w:firstLine="640"/>
        <w:jc w:val="both"/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</w:pP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 xml:space="preserve">                  单位联系电话：</w:t>
      </w:r>
    </w:p>
    <w:p w14:paraId="148E5DD4" w14:textId="77777777" w:rsidR="00875091" w:rsidRPr="00B5305F" w:rsidRDefault="00875091" w:rsidP="00875091">
      <w:pPr>
        <w:pStyle w:val="af3"/>
        <w:spacing w:before="0" w:beforeAutospacing="0" w:after="0" w:afterAutospacing="0"/>
        <w:ind w:firstLineChars="1600" w:firstLine="5120"/>
        <w:jc w:val="both"/>
        <w:rPr>
          <w:rFonts w:ascii="华文仿宋" w:eastAsia="华文仿宋" w:hAnsi="华文仿宋" w:cs="仿宋_GB2312" w:hint="eastAsia"/>
          <w:sz w:val="32"/>
          <w:szCs w:val="32"/>
        </w:rPr>
      </w:pP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年</w:t>
      </w: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月</w:t>
      </w:r>
      <w:r w:rsidRPr="00B5305F">
        <w:rPr>
          <w:rFonts w:ascii="华文仿宋" w:eastAsia="华文仿宋" w:hAnsi="华文仿宋" w:cs="仿宋_GB2312" w:hint="eastAsia"/>
          <w:sz w:val="32"/>
          <w:szCs w:val="32"/>
          <w:u w:val="single"/>
          <w:shd w:val="clear" w:color="auto" w:fill="FFFFFF"/>
        </w:rPr>
        <w:t xml:space="preserve">    </w:t>
      </w:r>
      <w:r w:rsidRPr="00B5305F"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  <w:t>日</w:t>
      </w:r>
    </w:p>
    <w:p w14:paraId="34B24A1C" w14:textId="77777777" w:rsidR="00875091" w:rsidRPr="00B5305F" w:rsidRDefault="00875091" w:rsidP="00875091">
      <w:pPr>
        <w:pStyle w:val="af3"/>
        <w:spacing w:before="0" w:beforeAutospacing="0" w:after="0" w:afterAutospacing="0"/>
        <w:jc w:val="both"/>
        <w:rPr>
          <w:rFonts w:ascii="华文仿宋" w:eastAsia="华文仿宋" w:hAnsi="华文仿宋" w:cs="仿宋_GB2312" w:hint="eastAsia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75091" w:rsidRPr="00B5305F" w14:paraId="2CC7903B" w14:textId="77777777" w:rsidTr="0086338F">
        <w:trPr>
          <w:trHeight w:val="743"/>
        </w:trPr>
        <w:tc>
          <w:tcPr>
            <w:tcW w:w="8522" w:type="dxa"/>
          </w:tcPr>
          <w:p w14:paraId="36D1E193" w14:textId="77777777" w:rsidR="00875091" w:rsidRPr="00B5305F" w:rsidRDefault="00875091" w:rsidP="0086338F">
            <w:pPr>
              <w:pStyle w:val="af3"/>
              <w:spacing w:before="0" w:beforeAutospacing="0" w:after="0" w:afterAutospacing="0"/>
              <w:jc w:val="both"/>
              <w:rPr>
                <w:rFonts w:ascii="华文仿宋" w:eastAsia="华文仿宋" w:hAnsi="华文仿宋" w:cs="仿宋_GB2312" w:hint="eastAsia"/>
                <w:sz w:val="32"/>
                <w:szCs w:val="32"/>
              </w:rPr>
            </w:pPr>
            <w:r w:rsidRPr="00B5305F">
              <w:rPr>
                <w:rFonts w:ascii="华文仿宋" w:eastAsia="华文仿宋" w:hAnsi="华文仿宋" w:cs="仿宋_GB2312" w:hint="eastAsia"/>
                <w:sz w:val="32"/>
                <w:szCs w:val="32"/>
                <w:shd w:val="clear" w:color="auto" w:fill="FFFFFF"/>
              </w:rPr>
              <w:t>在编在岗人员需经所在单位上级主管部门同意并盖章：</w:t>
            </w:r>
          </w:p>
        </w:tc>
      </w:tr>
      <w:tr w:rsidR="00875091" w:rsidRPr="00B5305F" w14:paraId="65F3A89C" w14:textId="77777777" w:rsidTr="0086338F">
        <w:trPr>
          <w:trHeight w:val="2926"/>
        </w:trPr>
        <w:tc>
          <w:tcPr>
            <w:tcW w:w="8522" w:type="dxa"/>
          </w:tcPr>
          <w:p w14:paraId="7EF4FA60" w14:textId="77777777" w:rsidR="00875091" w:rsidRPr="00B5305F" w:rsidRDefault="00875091" w:rsidP="0086338F">
            <w:pPr>
              <w:rPr>
                <w:rFonts w:ascii="华文仿宋" w:eastAsia="华文仿宋" w:hAnsi="华文仿宋" w:hint="eastAsia"/>
              </w:rPr>
            </w:pPr>
          </w:p>
          <w:p w14:paraId="17363801" w14:textId="77777777" w:rsidR="00875091" w:rsidRPr="00B5305F" w:rsidRDefault="00875091" w:rsidP="0086338F">
            <w:pPr>
              <w:ind w:firstLineChars="1200" w:firstLine="3840"/>
              <w:rPr>
                <w:rFonts w:ascii="华文仿宋" w:eastAsia="华文仿宋" w:hAnsi="华文仿宋" w:cs="仿宋_GB2312" w:hint="eastAsia"/>
                <w:kern w:val="0"/>
                <w:sz w:val="32"/>
                <w:szCs w:val="32"/>
                <w:shd w:val="clear" w:color="auto" w:fill="FFFFFF"/>
              </w:rPr>
            </w:pPr>
          </w:p>
          <w:p w14:paraId="160F2D0C" w14:textId="77777777" w:rsidR="00875091" w:rsidRPr="00B5305F" w:rsidRDefault="00875091" w:rsidP="0086338F">
            <w:pPr>
              <w:ind w:firstLineChars="1100" w:firstLine="3520"/>
              <w:rPr>
                <w:rFonts w:ascii="华文仿宋" w:eastAsia="华文仿宋" w:hAnsi="华文仿宋" w:cs="仿宋_GB2312" w:hint="eastAsia"/>
                <w:kern w:val="0"/>
                <w:sz w:val="32"/>
                <w:szCs w:val="32"/>
                <w:shd w:val="clear" w:color="auto" w:fill="FFFFFF"/>
              </w:rPr>
            </w:pPr>
            <w:r w:rsidRPr="00B5305F">
              <w:rPr>
                <w:rFonts w:ascii="华文仿宋" w:eastAsia="华文仿宋" w:hAnsi="华文仿宋" w:cs="仿宋_GB2312" w:hint="eastAsia"/>
                <w:kern w:val="0"/>
                <w:sz w:val="32"/>
                <w:szCs w:val="32"/>
                <w:shd w:val="clear" w:color="auto" w:fill="FFFFFF"/>
              </w:rPr>
              <w:t>单位名称</w:t>
            </w:r>
            <w:r w:rsidRPr="00B5305F">
              <w:rPr>
                <w:rFonts w:ascii="华文仿宋" w:eastAsia="华文仿宋" w:hAnsi="华文仿宋" w:cs="仿宋_GB2312" w:hint="eastAsia"/>
                <w:sz w:val="32"/>
                <w:szCs w:val="32"/>
                <w:shd w:val="clear" w:color="auto" w:fill="FFFFFF"/>
              </w:rPr>
              <w:t>(盖章):</w:t>
            </w:r>
          </w:p>
          <w:p w14:paraId="5F3FDF0D" w14:textId="77777777" w:rsidR="00875091" w:rsidRPr="00B5305F" w:rsidRDefault="00875091" w:rsidP="0086338F">
            <w:pPr>
              <w:pStyle w:val="af3"/>
              <w:spacing w:before="0" w:beforeAutospacing="0" w:after="0" w:afterAutospacing="0"/>
              <w:ind w:firstLineChars="200" w:firstLine="640"/>
              <w:jc w:val="both"/>
              <w:rPr>
                <w:rFonts w:ascii="华文仿宋" w:eastAsia="华文仿宋" w:hAnsi="华文仿宋" w:cs="仿宋_GB2312" w:hint="eastAsia"/>
                <w:sz w:val="32"/>
                <w:szCs w:val="32"/>
                <w:shd w:val="clear" w:color="auto" w:fill="FFFFFF"/>
              </w:rPr>
            </w:pPr>
            <w:r w:rsidRPr="00B5305F">
              <w:rPr>
                <w:rFonts w:ascii="华文仿宋" w:eastAsia="华文仿宋" w:hAnsi="华文仿宋" w:cs="仿宋_GB2312" w:hint="eastAsia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 w14:paraId="305CF0AE" w14:textId="77777777" w:rsidR="00875091" w:rsidRPr="00B5305F" w:rsidRDefault="00875091" w:rsidP="0086338F">
            <w:pPr>
              <w:pStyle w:val="af3"/>
              <w:spacing w:before="0" w:beforeAutospacing="0" w:after="0" w:afterAutospacing="0"/>
              <w:ind w:firstLineChars="1600" w:firstLine="5120"/>
              <w:jc w:val="both"/>
              <w:rPr>
                <w:rFonts w:ascii="华文仿宋" w:eastAsia="华文仿宋" w:hAnsi="华文仿宋" w:cs="仿宋_GB2312" w:hint="eastAsia"/>
                <w:sz w:val="32"/>
                <w:szCs w:val="32"/>
              </w:rPr>
            </w:pPr>
            <w:r w:rsidRPr="00B5305F">
              <w:rPr>
                <w:rFonts w:ascii="华文仿宋" w:eastAsia="华文仿宋" w:hAnsi="华文仿宋" w:cs="仿宋_GB2312" w:hint="eastAsia"/>
                <w:sz w:val="32"/>
                <w:szCs w:val="32"/>
                <w:shd w:val="clear" w:color="auto" w:fill="FFFFFF"/>
              </w:rPr>
              <w:t>____年____月____日</w:t>
            </w:r>
          </w:p>
          <w:p w14:paraId="788A1FD2" w14:textId="77777777" w:rsidR="00875091" w:rsidRPr="00B5305F" w:rsidRDefault="00875091" w:rsidP="0086338F">
            <w:pPr>
              <w:rPr>
                <w:rFonts w:ascii="华文仿宋" w:eastAsia="华文仿宋" w:hAnsi="华文仿宋" w:hint="eastAsia"/>
              </w:rPr>
            </w:pPr>
          </w:p>
        </w:tc>
      </w:tr>
    </w:tbl>
    <w:p w14:paraId="09FEC901" w14:textId="77777777" w:rsidR="00E52FE5" w:rsidRDefault="00E52FE5"/>
    <w:sectPr w:rsidR="00E52FE5" w:rsidSect="00E5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FE6E" w14:textId="77777777" w:rsidR="00862D2E" w:rsidRDefault="00862D2E" w:rsidP="00875091">
      <w:r>
        <w:separator/>
      </w:r>
    </w:p>
  </w:endnote>
  <w:endnote w:type="continuationSeparator" w:id="0">
    <w:p w14:paraId="1D160C03" w14:textId="77777777" w:rsidR="00862D2E" w:rsidRDefault="00862D2E" w:rsidP="0087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4378" w14:textId="77777777" w:rsidR="00862D2E" w:rsidRDefault="00862D2E" w:rsidP="00875091">
      <w:r>
        <w:separator/>
      </w:r>
    </w:p>
  </w:footnote>
  <w:footnote w:type="continuationSeparator" w:id="0">
    <w:p w14:paraId="31C714E5" w14:textId="77777777" w:rsidR="00862D2E" w:rsidRDefault="00862D2E" w:rsidP="0087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13F4D"/>
    <w:rsid w:val="00094905"/>
    <w:rsid w:val="002E5DF8"/>
    <w:rsid w:val="0035437B"/>
    <w:rsid w:val="003B200D"/>
    <w:rsid w:val="0062385F"/>
    <w:rsid w:val="00713F4D"/>
    <w:rsid w:val="00852DDD"/>
    <w:rsid w:val="00862D2E"/>
    <w:rsid w:val="00875091"/>
    <w:rsid w:val="008D156C"/>
    <w:rsid w:val="00920895"/>
    <w:rsid w:val="009846F7"/>
    <w:rsid w:val="009A7122"/>
    <w:rsid w:val="00A06064"/>
    <w:rsid w:val="00AF4B0B"/>
    <w:rsid w:val="00B51714"/>
    <w:rsid w:val="00C840E3"/>
    <w:rsid w:val="00CC3B8E"/>
    <w:rsid w:val="00DA2CA2"/>
    <w:rsid w:val="00DE17D5"/>
    <w:rsid w:val="00DF5F8C"/>
    <w:rsid w:val="00E52FE5"/>
    <w:rsid w:val="00FC584B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C0B99"/>
  <w15:chartTrackingRefBased/>
  <w15:docId w15:val="{B7D43C94-0109-4EF8-AE1F-504332BB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75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3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F4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F4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F4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F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F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F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13F4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13F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13F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13F4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13F4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713F4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13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13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13F4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13F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71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13F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713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13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713F4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13F4D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13F4D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13F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713F4D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713F4D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750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87509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7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875091"/>
    <w:rPr>
      <w:sz w:val="18"/>
      <w:szCs w:val="18"/>
    </w:rPr>
  </w:style>
  <w:style w:type="paragraph" w:styleId="af3">
    <w:name w:val="Normal (Web)"/>
    <w:basedOn w:val="a"/>
    <w:rsid w:val="00875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875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ZHU.LL</dc:creator>
  <cp:keywords/>
  <dc:description/>
  <cp:lastModifiedBy>ZHU.LL</cp:lastModifiedBy>
  <cp:revision>3</cp:revision>
  <dcterms:created xsi:type="dcterms:W3CDTF">2026-02-04T07:32:00Z</dcterms:created>
  <dcterms:modified xsi:type="dcterms:W3CDTF">2026-02-04T07:36:00Z</dcterms:modified>
</cp:coreProperties>
</file>