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EE57D" w14:textId="63B332FB" w:rsidR="009E47A9" w:rsidRDefault="00EF5A5A" w:rsidP="009E47A9">
      <w:r w:rsidRPr="00EF5A5A">
        <w:rPr>
          <w:rFonts w:hint="eastAsia"/>
        </w:rPr>
        <w:t>岗位职责</w:t>
      </w:r>
      <w:r w:rsidR="009E47A9" w:rsidRPr="009E47A9">
        <w:t xml:space="preserve"> </w:t>
      </w:r>
      <w:r w:rsidR="009E47A9" w:rsidRPr="009E47A9">
        <w:cr/>
      </w:r>
      <w:r w:rsidR="009E47A9">
        <w:t>1. 在分管院长和处长的带领下，完成岗位日常工作。</w:t>
      </w:r>
    </w:p>
    <w:p w14:paraId="1446BEAF" w14:textId="77777777" w:rsidR="009E47A9" w:rsidRDefault="009E47A9" w:rsidP="009E47A9">
      <w:r>
        <w:t>2. 每月汇总能源、维修等相关数据，做好能源消耗、</w:t>
      </w:r>
      <w:proofErr w:type="gramStart"/>
      <w:r>
        <w:t>维修维保等</w:t>
      </w:r>
      <w:proofErr w:type="gramEnd"/>
      <w:r>
        <w:t>分析管理。</w:t>
      </w:r>
    </w:p>
    <w:p w14:paraId="790E03FB" w14:textId="77777777" w:rsidR="009E47A9" w:rsidRDefault="009E47A9" w:rsidP="009E47A9">
      <w:r>
        <w:t>3. 定期收集财务分析相关资料，完成各类工作分析图表。</w:t>
      </w:r>
    </w:p>
    <w:p w14:paraId="29BBAE2B" w14:textId="77777777" w:rsidR="009E47A9" w:rsidRDefault="009E47A9" w:rsidP="009E47A9">
      <w:r>
        <w:t>4. 定期完成收入、成本分析工作底稿，做好基础分析工作。</w:t>
      </w:r>
    </w:p>
    <w:p w14:paraId="2015765F" w14:textId="77777777" w:rsidR="009E47A9" w:rsidRDefault="009E47A9" w:rsidP="009E47A9">
      <w:r>
        <w:t>5. 定期完成各类财务分析指标，对于异常数据进行跟踪寻因，提出改进建议。</w:t>
      </w:r>
    </w:p>
    <w:p w14:paraId="726AF0AD" w14:textId="77777777" w:rsidR="009E47A9" w:rsidRDefault="009E47A9" w:rsidP="009E47A9">
      <w:r>
        <w:t>6. 参与做好医院内控环节中的流程优化。</w:t>
      </w:r>
    </w:p>
    <w:p w14:paraId="39D6C4A6" w14:textId="0BA018B5" w:rsidR="005C0996" w:rsidRDefault="009E47A9" w:rsidP="009E47A9">
      <w:r>
        <w:t>7. 完成领导布置的其他工作。</w:t>
      </w:r>
    </w:p>
    <w:sectPr w:rsidR="005C0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30824" w14:textId="77777777" w:rsidR="000E56B7" w:rsidRDefault="000E56B7" w:rsidP="009E47A9">
      <w:r>
        <w:separator/>
      </w:r>
    </w:p>
  </w:endnote>
  <w:endnote w:type="continuationSeparator" w:id="0">
    <w:p w14:paraId="41A56F3E" w14:textId="77777777" w:rsidR="000E56B7" w:rsidRDefault="000E56B7" w:rsidP="009E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505A7" w14:textId="77777777" w:rsidR="000E56B7" w:rsidRDefault="000E56B7" w:rsidP="009E47A9">
      <w:r>
        <w:separator/>
      </w:r>
    </w:p>
  </w:footnote>
  <w:footnote w:type="continuationSeparator" w:id="0">
    <w:p w14:paraId="092F2F48" w14:textId="77777777" w:rsidR="000E56B7" w:rsidRDefault="000E56B7" w:rsidP="009E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5A"/>
    <w:rsid w:val="000E56B7"/>
    <w:rsid w:val="005C0996"/>
    <w:rsid w:val="009E47A9"/>
    <w:rsid w:val="00E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CA4BF"/>
  <w15:chartTrackingRefBased/>
  <w15:docId w15:val="{A189F30C-EF73-4998-8BD5-7417E366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7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蔡璇斐</dc:creator>
  <cp:keywords/>
  <dc:description/>
  <cp:lastModifiedBy>蔡璇斐</cp:lastModifiedBy>
  <cp:revision>2</cp:revision>
  <dcterms:created xsi:type="dcterms:W3CDTF">2026-02-24T02:54:00Z</dcterms:created>
  <dcterms:modified xsi:type="dcterms:W3CDTF">2026-02-24T02:54:00Z</dcterms:modified>
</cp:coreProperties>
</file>