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A8191">
      <w:pPr>
        <w:rPr>
          <w:rFonts w:eastAsia="方正黑体_GBK"/>
          <w:sz w:val="32"/>
          <w:szCs w:val="32"/>
        </w:rPr>
      </w:pPr>
      <w:bookmarkStart w:id="14" w:name="_GoBack"/>
      <w:bookmarkEnd w:id="14"/>
      <w:r>
        <w:rPr>
          <w:rFonts w:hint="eastAsia"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1</w:t>
      </w:r>
    </w:p>
    <w:p w14:paraId="77C989F0">
      <w:pPr>
        <w:ind w:firstLine="640" w:firstLineChars="200"/>
        <w:rPr>
          <w:rFonts w:eastAsia="方正仿宋_GBK"/>
          <w:sz w:val="32"/>
          <w:szCs w:val="32"/>
        </w:rPr>
      </w:pPr>
    </w:p>
    <w:p w14:paraId="09BDBC8B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广西智能制造职业技术学院2</w:t>
      </w:r>
      <w:r>
        <w:rPr>
          <w:rFonts w:ascii="方正小标宋简体" w:eastAsia="方正小标宋简体"/>
          <w:sz w:val="44"/>
          <w:szCs w:val="32"/>
        </w:rPr>
        <w:t>026年招聘</w:t>
      </w:r>
      <w:r>
        <w:rPr>
          <w:rFonts w:hint="eastAsia" w:ascii="方正小标宋简体" w:eastAsia="方正小标宋简体"/>
          <w:sz w:val="44"/>
          <w:szCs w:val="32"/>
        </w:rPr>
        <w:t>重点领域</w:t>
      </w:r>
    </w:p>
    <w:p w14:paraId="4EF6D9D1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急需紧缺高层次人才</w:t>
      </w:r>
      <w:r>
        <w:rPr>
          <w:rFonts w:ascii="方正小标宋简体" w:eastAsia="方正小标宋简体"/>
          <w:sz w:val="44"/>
          <w:szCs w:val="32"/>
        </w:rPr>
        <w:t>岗位</w:t>
      </w:r>
      <w:r>
        <w:rPr>
          <w:rFonts w:hint="eastAsia" w:ascii="方正小标宋简体" w:eastAsia="方正小标宋简体"/>
          <w:sz w:val="44"/>
          <w:szCs w:val="32"/>
        </w:rPr>
        <w:t>信息</w:t>
      </w:r>
      <w:r>
        <w:rPr>
          <w:rFonts w:ascii="方正小标宋简体" w:eastAsia="方正小标宋简体"/>
          <w:sz w:val="44"/>
          <w:szCs w:val="32"/>
        </w:rPr>
        <w:t>表</w:t>
      </w:r>
    </w:p>
    <w:tbl>
      <w:tblPr>
        <w:tblStyle w:val="10"/>
        <w:tblW w:w="15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597"/>
        <w:gridCol w:w="1135"/>
        <w:gridCol w:w="1134"/>
        <w:gridCol w:w="567"/>
        <w:gridCol w:w="708"/>
        <w:gridCol w:w="2410"/>
        <w:gridCol w:w="709"/>
        <w:gridCol w:w="1134"/>
        <w:gridCol w:w="850"/>
        <w:gridCol w:w="1276"/>
        <w:gridCol w:w="709"/>
        <w:gridCol w:w="992"/>
        <w:gridCol w:w="851"/>
        <w:gridCol w:w="708"/>
        <w:gridCol w:w="1702"/>
      </w:tblGrid>
      <w:tr w14:paraId="2645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461" w:hRule="atLeast"/>
          <w:tblHeader/>
          <w:jc w:val="center"/>
        </w:trPr>
        <w:tc>
          <w:tcPr>
            <w:tcW w:w="597" w:type="dxa"/>
            <w:vAlign w:val="center"/>
          </w:tcPr>
          <w:p w14:paraId="6F0EFF0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1135" w:type="dxa"/>
            <w:vAlign w:val="center"/>
          </w:tcPr>
          <w:p w14:paraId="2D5B13D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1134" w:type="dxa"/>
            <w:vAlign w:val="center"/>
          </w:tcPr>
          <w:p w14:paraId="1A15575B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岗位</w:t>
            </w:r>
          </w:p>
          <w:p w14:paraId="3FC50AA3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567" w:type="dxa"/>
            <w:vAlign w:val="center"/>
          </w:tcPr>
          <w:p w14:paraId="0535DB1F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08" w:type="dxa"/>
            <w:vAlign w:val="center"/>
          </w:tcPr>
          <w:p w14:paraId="7E23E7CF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2410" w:type="dxa"/>
            <w:vAlign w:val="center"/>
          </w:tcPr>
          <w:p w14:paraId="4280EF34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专业</w:t>
            </w:r>
          </w:p>
        </w:tc>
        <w:tc>
          <w:tcPr>
            <w:tcW w:w="709" w:type="dxa"/>
            <w:vAlign w:val="center"/>
          </w:tcPr>
          <w:p w14:paraId="6765733B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是否限</w:t>
            </w:r>
          </w:p>
          <w:p w14:paraId="3A029A5E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全日制</w:t>
            </w:r>
          </w:p>
        </w:tc>
        <w:tc>
          <w:tcPr>
            <w:tcW w:w="1134" w:type="dxa"/>
            <w:vAlign w:val="center"/>
          </w:tcPr>
          <w:p w14:paraId="10E8CC43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850" w:type="dxa"/>
            <w:vAlign w:val="center"/>
          </w:tcPr>
          <w:p w14:paraId="4DF0DE16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年龄</w:t>
            </w:r>
          </w:p>
        </w:tc>
        <w:tc>
          <w:tcPr>
            <w:tcW w:w="1276" w:type="dxa"/>
            <w:vAlign w:val="center"/>
          </w:tcPr>
          <w:p w14:paraId="2C84D13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709" w:type="dxa"/>
            <w:vAlign w:val="center"/>
          </w:tcPr>
          <w:p w14:paraId="7E5B72BC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92" w:type="dxa"/>
            <w:vAlign w:val="center"/>
          </w:tcPr>
          <w:p w14:paraId="154DA03E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851" w:type="dxa"/>
            <w:vAlign w:val="center"/>
          </w:tcPr>
          <w:p w14:paraId="5E092D6F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考试</w:t>
            </w:r>
          </w:p>
          <w:p w14:paraId="2120DD08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方式</w:t>
            </w:r>
          </w:p>
        </w:tc>
        <w:tc>
          <w:tcPr>
            <w:tcW w:w="708" w:type="dxa"/>
            <w:vAlign w:val="center"/>
          </w:tcPr>
          <w:p w14:paraId="04CC505B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1702" w:type="dxa"/>
            <w:vAlign w:val="center"/>
          </w:tcPr>
          <w:p w14:paraId="2D335B5F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kern w:val="0"/>
                <w:sz w:val="18"/>
                <w:szCs w:val="18"/>
              </w:rPr>
              <w:t>备注</w:t>
            </w:r>
          </w:p>
        </w:tc>
      </w:tr>
      <w:tr w14:paraId="45170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347" w:hRule="atLeast"/>
          <w:jc w:val="center"/>
        </w:trPr>
        <w:tc>
          <w:tcPr>
            <w:tcW w:w="597" w:type="dxa"/>
            <w:vAlign w:val="center"/>
          </w:tcPr>
          <w:p w14:paraId="441E91BB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  <w:bookmarkStart w:id="0" w:name="_Hlk223981604"/>
          </w:p>
        </w:tc>
        <w:tc>
          <w:tcPr>
            <w:tcW w:w="1135" w:type="dxa"/>
            <w:vAlign w:val="center"/>
          </w:tcPr>
          <w:p w14:paraId="63C99610">
            <w:pPr>
              <w:widowControl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478EC99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机械类专任教师1</w:t>
            </w:r>
          </w:p>
        </w:tc>
        <w:tc>
          <w:tcPr>
            <w:tcW w:w="567" w:type="dxa"/>
            <w:vAlign w:val="center"/>
          </w:tcPr>
          <w:p w14:paraId="4BD78CC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740849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712C381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487118B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5CDBAE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08755D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2F57FA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2F2F4CB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49EC58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1A0D672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F39F33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3D35695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14:paraId="14634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347" w:hRule="atLeast"/>
          <w:jc w:val="center"/>
        </w:trPr>
        <w:tc>
          <w:tcPr>
            <w:tcW w:w="597" w:type="dxa"/>
            <w:vAlign w:val="center"/>
          </w:tcPr>
          <w:p w14:paraId="1EFF56D9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4B386F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64CA9A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人工智能技术应用专业教师1</w:t>
            </w:r>
          </w:p>
        </w:tc>
        <w:tc>
          <w:tcPr>
            <w:tcW w:w="567" w:type="dxa"/>
            <w:vAlign w:val="center"/>
          </w:tcPr>
          <w:p w14:paraId="361597A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566D02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044C721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人工智能、计算机科学与技术、智能科学与技术、软件工程、机器学习、深度学习、计算机视觉、自然语言处理</w:t>
            </w:r>
          </w:p>
        </w:tc>
        <w:tc>
          <w:tcPr>
            <w:tcW w:w="709" w:type="dxa"/>
            <w:vAlign w:val="center"/>
          </w:tcPr>
          <w:p w14:paraId="03C2857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5886481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289A1B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50D6B6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4EDF2A2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261408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7F49E5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E6BEED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5DB56EA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0"/>
      <w:tr w14:paraId="79ABC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563" w:hRule="atLeast"/>
          <w:jc w:val="center"/>
        </w:trPr>
        <w:tc>
          <w:tcPr>
            <w:tcW w:w="597" w:type="dxa"/>
            <w:vAlign w:val="center"/>
          </w:tcPr>
          <w:p w14:paraId="3F842A55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" w:name="_Hlk223981657"/>
          </w:p>
        </w:tc>
        <w:tc>
          <w:tcPr>
            <w:tcW w:w="1135" w:type="dxa"/>
            <w:vAlign w:val="center"/>
          </w:tcPr>
          <w:p w14:paraId="4C58DA2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07B57A1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机械类专任教师2</w:t>
            </w:r>
          </w:p>
        </w:tc>
        <w:tc>
          <w:tcPr>
            <w:tcW w:w="567" w:type="dxa"/>
            <w:vAlign w:val="center"/>
          </w:tcPr>
          <w:p w14:paraId="5818694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B8B2B0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4FF40E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2F6AAE9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AB7F52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6E44920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7A35E4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316593B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0E0312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3CAEAC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A9CC76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5B9B8E3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"/>
      <w:tr w14:paraId="74CEE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528" w:hRule="atLeast"/>
          <w:jc w:val="center"/>
        </w:trPr>
        <w:tc>
          <w:tcPr>
            <w:tcW w:w="597" w:type="dxa"/>
            <w:vAlign w:val="center"/>
          </w:tcPr>
          <w:p w14:paraId="4E7991F2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2" w:name="_Hlk223981757"/>
          </w:p>
        </w:tc>
        <w:tc>
          <w:tcPr>
            <w:tcW w:w="1135" w:type="dxa"/>
            <w:vAlign w:val="center"/>
          </w:tcPr>
          <w:p w14:paraId="28E0D56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54674D6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智能控制专业教师2</w:t>
            </w:r>
          </w:p>
        </w:tc>
        <w:tc>
          <w:tcPr>
            <w:tcW w:w="567" w:type="dxa"/>
            <w:vAlign w:val="center"/>
          </w:tcPr>
          <w:p w14:paraId="1A11F7E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E5F762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F44F3A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电气自动化技术、电气工程及其自动化、电气工程与自动化、电气技术教育、电气自动化</w:t>
            </w:r>
          </w:p>
        </w:tc>
        <w:tc>
          <w:tcPr>
            <w:tcW w:w="709" w:type="dxa"/>
            <w:vAlign w:val="center"/>
          </w:tcPr>
          <w:p w14:paraId="4344826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64B3B0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7F24495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E1D971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403A587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961E5B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BB7693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64B350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2E3CFD5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2"/>
      <w:tr w14:paraId="22C8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255" w:hRule="atLeast"/>
          <w:jc w:val="center"/>
        </w:trPr>
        <w:tc>
          <w:tcPr>
            <w:tcW w:w="597" w:type="dxa"/>
            <w:vAlign w:val="center"/>
          </w:tcPr>
          <w:p w14:paraId="41A961C3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3" w:name="_Hlk223981804"/>
          </w:p>
        </w:tc>
        <w:tc>
          <w:tcPr>
            <w:tcW w:w="1135" w:type="dxa"/>
            <w:vAlign w:val="center"/>
          </w:tcPr>
          <w:p w14:paraId="1A1849F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0DB21B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物联网应用技术专业教师</w:t>
            </w:r>
          </w:p>
        </w:tc>
        <w:tc>
          <w:tcPr>
            <w:tcW w:w="567" w:type="dxa"/>
            <w:vAlign w:val="center"/>
          </w:tcPr>
          <w:p w14:paraId="61A922C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0A8EA9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5B3C6DB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计算机科学与技术、电子信息工程、通信工程、电子信息科学与技术、物联网工程、工业互联网技术</w:t>
            </w:r>
          </w:p>
        </w:tc>
        <w:tc>
          <w:tcPr>
            <w:tcW w:w="709" w:type="dxa"/>
            <w:vAlign w:val="center"/>
          </w:tcPr>
          <w:p w14:paraId="3849A43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7C2D247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6ADE1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479783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2305D89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3252969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568A74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3AE6290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2ABFFFE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3"/>
      <w:tr w14:paraId="4599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53" w:hRule="atLeast"/>
          <w:jc w:val="center"/>
        </w:trPr>
        <w:tc>
          <w:tcPr>
            <w:tcW w:w="597" w:type="dxa"/>
            <w:vAlign w:val="center"/>
          </w:tcPr>
          <w:p w14:paraId="726E27C6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4" w:name="_Hlk223982082"/>
          </w:p>
        </w:tc>
        <w:tc>
          <w:tcPr>
            <w:tcW w:w="1135" w:type="dxa"/>
            <w:vAlign w:val="center"/>
          </w:tcPr>
          <w:p w14:paraId="06F8DDC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1461D98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智能硬件开发与应用专业教师</w:t>
            </w:r>
          </w:p>
        </w:tc>
        <w:tc>
          <w:tcPr>
            <w:tcW w:w="567" w:type="dxa"/>
            <w:vAlign w:val="center"/>
          </w:tcPr>
          <w:p w14:paraId="08E260D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6FA9E14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3357F4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电子信息工程、计算机科学与技术、微电子科学与工程、集成电路设计与集成系统、智能硬件开发与应用、嵌入式技术、物联网智能终端</w:t>
            </w:r>
          </w:p>
        </w:tc>
        <w:tc>
          <w:tcPr>
            <w:tcW w:w="709" w:type="dxa"/>
            <w:vAlign w:val="center"/>
          </w:tcPr>
          <w:p w14:paraId="16615A2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FCC785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52306F5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72CA4D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76BBA69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7F2BF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6A2D6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4011960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7DB5E18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4"/>
      <w:tr w14:paraId="3233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688" w:hRule="atLeast"/>
          <w:jc w:val="center"/>
        </w:trPr>
        <w:tc>
          <w:tcPr>
            <w:tcW w:w="597" w:type="dxa"/>
            <w:vAlign w:val="center"/>
          </w:tcPr>
          <w:p w14:paraId="22D17D3B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5" w:name="_Hlk224022202"/>
          </w:p>
        </w:tc>
        <w:tc>
          <w:tcPr>
            <w:tcW w:w="1135" w:type="dxa"/>
            <w:vAlign w:val="center"/>
          </w:tcPr>
          <w:p w14:paraId="59BDF42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74BA2E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人工智能技术应用专业教师2</w:t>
            </w:r>
          </w:p>
        </w:tc>
        <w:tc>
          <w:tcPr>
            <w:tcW w:w="567" w:type="dxa"/>
            <w:vAlign w:val="center"/>
          </w:tcPr>
          <w:p w14:paraId="5BB6517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7C60F7C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2F0DB50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人工智能、计算机科学与技术、智能科学与技术、软件工程、机器学习、深度学习、计算机视觉、自然语言处理</w:t>
            </w:r>
          </w:p>
        </w:tc>
        <w:tc>
          <w:tcPr>
            <w:tcW w:w="709" w:type="dxa"/>
            <w:vAlign w:val="center"/>
          </w:tcPr>
          <w:p w14:paraId="3BE6A89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1ADE2A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5805F11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</w:t>
            </w:r>
            <w:r>
              <w:rPr>
                <w:rFonts w:ascii="仿宋_GB2312" w:eastAsia="仿宋_GB2312"/>
                <w:sz w:val="18"/>
                <w:szCs w:val="18"/>
              </w:rPr>
              <w:t>50</w:t>
            </w:r>
            <w:r>
              <w:rPr>
                <w:rFonts w:hint="eastAsia" w:ascii="仿宋_GB2312" w:eastAsia="仿宋_GB2312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76FE13C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0C48D99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1D1114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C91E32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73C45F1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4F81660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5"/>
      <w:tr w14:paraId="6967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495" w:hRule="atLeast"/>
          <w:jc w:val="center"/>
        </w:trPr>
        <w:tc>
          <w:tcPr>
            <w:tcW w:w="597" w:type="dxa"/>
            <w:vAlign w:val="center"/>
          </w:tcPr>
          <w:p w14:paraId="0AEBCB0A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6" w:name="_Hlk224022490"/>
          </w:p>
        </w:tc>
        <w:tc>
          <w:tcPr>
            <w:tcW w:w="1135" w:type="dxa"/>
            <w:vAlign w:val="center"/>
          </w:tcPr>
          <w:p w14:paraId="12D8FFC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29D8164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无人机技术专业教师2</w:t>
            </w:r>
          </w:p>
        </w:tc>
        <w:tc>
          <w:tcPr>
            <w:tcW w:w="567" w:type="dxa"/>
            <w:vAlign w:val="center"/>
          </w:tcPr>
          <w:p w14:paraId="61DC98F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66E4DB0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74B458B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无人机运用工程、飞行器设计与工程、飞行器系统与工程、飞行器制造工程</w:t>
            </w:r>
          </w:p>
        </w:tc>
        <w:tc>
          <w:tcPr>
            <w:tcW w:w="709" w:type="dxa"/>
            <w:vAlign w:val="center"/>
          </w:tcPr>
          <w:p w14:paraId="45BC39E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6106091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F979DB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68A073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68448AD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890737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8A9752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27FFBDA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191C2FE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6"/>
      <w:tr w14:paraId="3C51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97" w:hRule="atLeast"/>
          <w:jc w:val="center"/>
        </w:trPr>
        <w:tc>
          <w:tcPr>
            <w:tcW w:w="597" w:type="dxa"/>
            <w:vAlign w:val="center"/>
          </w:tcPr>
          <w:p w14:paraId="3BDB2D1C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7" w:name="_Hlk224022565"/>
          </w:p>
        </w:tc>
        <w:tc>
          <w:tcPr>
            <w:tcW w:w="1135" w:type="dxa"/>
            <w:vAlign w:val="center"/>
          </w:tcPr>
          <w:p w14:paraId="625E4D7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56CF5E5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具身智能技术专业教师</w:t>
            </w:r>
          </w:p>
        </w:tc>
        <w:tc>
          <w:tcPr>
            <w:tcW w:w="567" w:type="dxa"/>
            <w:vAlign w:val="center"/>
          </w:tcPr>
          <w:p w14:paraId="6C64318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5ACE2CF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32A0D1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人工智能、机器人工程、机器人技术、工业智能、电气工程及自动化、智能控制技术</w:t>
            </w:r>
          </w:p>
        </w:tc>
        <w:tc>
          <w:tcPr>
            <w:tcW w:w="709" w:type="dxa"/>
            <w:vAlign w:val="center"/>
          </w:tcPr>
          <w:p w14:paraId="5E8F5BE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CC578D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7EB8EA3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16FDA58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1BC427C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F35C65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D05FBE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99D84A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AF74CF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7"/>
      <w:tr w14:paraId="1804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487" w:hRule="atLeast"/>
          <w:jc w:val="center"/>
        </w:trPr>
        <w:tc>
          <w:tcPr>
            <w:tcW w:w="597" w:type="dxa"/>
            <w:vAlign w:val="center"/>
          </w:tcPr>
          <w:p w14:paraId="1DCC8122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8" w:name="_Hlk224022649"/>
          </w:p>
        </w:tc>
        <w:tc>
          <w:tcPr>
            <w:tcW w:w="1135" w:type="dxa"/>
            <w:vAlign w:val="center"/>
          </w:tcPr>
          <w:p w14:paraId="4982B83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6E0E42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思政理论教师</w:t>
            </w:r>
          </w:p>
        </w:tc>
        <w:tc>
          <w:tcPr>
            <w:tcW w:w="567" w:type="dxa"/>
            <w:vAlign w:val="center"/>
          </w:tcPr>
          <w:p w14:paraId="6C9E6AE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1478615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6939E67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马克思主义理论类</w:t>
            </w:r>
          </w:p>
        </w:tc>
        <w:tc>
          <w:tcPr>
            <w:tcW w:w="709" w:type="dxa"/>
            <w:vAlign w:val="center"/>
          </w:tcPr>
          <w:p w14:paraId="6D4C64F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6CA0E8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309B3C5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4E658D8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28F40E7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中共党员（含中共预备党员）</w:t>
            </w:r>
          </w:p>
        </w:tc>
        <w:tc>
          <w:tcPr>
            <w:tcW w:w="992" w:type="dxa"/>
            <w:vAlign w:val="center"/>
          </w:tcPr>
          <w:p w14:paraId="35DB1C6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31DD985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D297A2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5B3EEC8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8"/>
      <w:tr w14:paraId="014E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095" w:hRule="atLeast"/>
          <w:jc w:val="center"/>
        </w:trPr>
        <w:tc>
          <w:tcPr>
            <w:tcW w:w="597" w:type="dxa"/>
            <w:vAlign w:val="center"/>
          </w:tcPr>
          <w:p w14:paraId="07985046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9" w:name="_Hlk224023341"/>
          </w:p>
        </w:tc>
        <w:tc>
          <w:tcPr>
            <w:tcW w:w="1135" w:type="dxa"/>
            <w:vAlign w:val="center"/>
          </w:tcPr>
          <w:p w14:paraId="794C4B5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7EF263F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数字化设计与制造类专任教师</w:t>
            </w:r>
          </w:p>
        </w:tc>
        <w:tc>
          <w:tcPr>
            <w:tcW w:w="567" w:type="dxa"/>
            <w:vAlign w:val="center"/>
          </w:tcPr>
          <w:p w14:paraId="33F249E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10A2C4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2E50DE2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6F6779D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6FBB5BF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01C3172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45CDF1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69E7ECC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017329D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19FD7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21EAE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E1687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9"/>
      <w:tr w14:paraId="218D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597" w:type="dxa"/>
            <w:vAlign w:val="center"/>
          </w:tcPr>
          <w:p w14:paraId="42EA6E80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0" w:name="_Hlk224023415"/>
          </w:p>
        </w:tc>
        <w:tc>
          <w:tcPr>
            <w:tcW w:w="1135" w:type="dxa"/>
            <w:vAlign w:val="center"/>
          </w:tcPr>
          <w:p w14:paraId="369E023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6C8A60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智能控制专业教师1</w:t>
            </w:r>
          </w:p>
        </w:tc>
        <w:tc>
          <w:tcPr>
            <w:tcW w:w="567" w:type="dxa"/>
            <w:vAlign w:val="center"/>
          </w:tcPr>
          <w:p w14:paraId="3A95C8B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1F41BF1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384DA2F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电气自动化技术、电气工程及其自动化、电气工程与自动化、电气技术教育、电气自动化</w:t>
            </w:r>
          </w:p>
        </w:tc>
        <w:tc>
          <w:tcPr>
            <w:tcW w:w="709" w:type="dxa"/>
            <w:vAlign w:val="center"/>
          </w:tcPr>
          <w:p w14:paraId="15709E2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1C6F937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7F78DB2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A7D27D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E6F0CF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55507A9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7B515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4ED2F3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6A38D69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0"/>
      <w:tr w14:paraId="74FC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64" w:hRule="atLeast"/>
          <w:jc w:val="center"/>
        </w:trPr>
        <w:tc>
          <w:tcPr>
            <w:tcW w:w="597" w:type="dxa"/>
            <w:vAlign w:val="center"/>
          </w:tcPr>
          <w:p w14:paraId="50D948A7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1" w:name="_Hlk224023539"/>
          </w:p>
        </w:tc>
        <w:tc>
          <w:tcPr>
            <w:tcW w:w="1135" w:type="dxa"/>
            <w:vAlign w:val="center"/>
          </w:tcPr>
          <w:p w14:paraId="3AC4FDC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249276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无人机技术专业教师1</w:t>
            </w:r>
          </w:p>
        </w:tc>
        <w:tc>
          <w:tcPr>
            <w:tcW w:w="567" w:type="dxa"/>
            <w:vAlign w:val="center"/>
          </w:tcPr>
          <w:p w14:paraId="3B790E9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E31292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2F04411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无人机运用工程、飞行器设计与工程、飞行器系统与工程、飞行器制造工程</w:t>
            </w:r>
          </w:p>
        </w:tc>
        <w:tc>
          <w:tcPr>
            <w:tcW w:w="709" w:type="dxa"/>
            <w:vAlign w:val="center"/>
          </w:tcPr>
          <w:p w14:paraId="5140EDB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42ED26D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1EF8661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A70711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6AF742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408764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AE67C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74CFD29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63CE1B5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1"/>
      <w:tr w14:paraId="0C31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263" w:hRule="atLeast"/>
          <w:jc w:val="center"/>
        </w:trPr>
        <w:tc>
          <w:tcPr>
            <w:tcW w:w="597" w:type="dxa"/>
            <w:vAlign w:val="center"/>
          </w:tcPr>
          <w:p w14:paraId="0F96759B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2" w:name="_Hlk224023628"/>
          </w:p>
        </w:tc>
        <w:tc>
          <w:tcPr>
            <w:tcW w:w="1135" w:type="dxa"/>
            <w:vAlign w:val="center"/>
          </w:tcPr>
          <w:p w14:paraId="1A2A82D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BEB440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汽车专职教师1</w:t>
            </w:r>
          </w:p>
        </w:tc>
        <w:tc>
          <w:tcPr>
            <w:tcW w:w="567" w:type="dxa"/>
            <w:vAlign w:val="center"/>
          </w:tcPr>
          <w:p w14:paraId="3B9DC86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2F1D63F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158FF68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交通运输类</w:t>
            </w:r>
          </w:p>
        </w:tc>
        <w:tc>
          <w:tcPr>
            <w:tcW w:w="709" w:type="dxa"/>
            <w:vAlign w:val="center"/>
          </w:tcPr>
          <w:p w14:paraId="4EF295E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4B6DA37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482529A8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4BBDD8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462F946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A5C60D9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FC383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B05E94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CD32B5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2"/>
      <w:tr w14:paraId="20769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881" w:hRule="atLeast"/>
          <w:jc w:val="center"/>
        </w:trPr>
        <w:tc>
          <w:tcPr>
            <w:tcW w:w="597" w:type="dxa"/>
            <w:vAlign w:val="center"/>
          </w:tcPr>
          <w:p w14:paraId="70F25362">
            <w:pPr>
              <w:keepLines/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3" w:name="_Hlk224023705"/>
          </w:p>
        </w:tc>
        <w:tc>
          <w:tcPr>
            <w:tcW w:w="1135" w:type="dxa"/>
            <w:vAlign w:val="center"/>
          </w:tcPr>
          <w:p w14:paraId="1B75D04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11C459C3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汽车专职教师2</w:t>
            </w:r>
          </w:p>
        </w:tc>
        <w:tc>
          <w:tcPr>
            <w:tcW w:w="567" w:type="dxa"/>
            <w:vAlign w:val="center"/>
          </w:tcPr>
          <w:p w14:paraId="34B44E2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04261BF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450C5DC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电子信息科学类</w:t>
            </w:r>
          </w:p>
        </w:tc>
        <w:tc>
          <w:tcPr>
            <w:tcW w:w="709" w:type="dxa"/>
            <w:vAlign w:val="center"/>
          </w:tcPr>
          <w:p w14:paraId="06765CDC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05D514E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5A9099F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7870939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11DA09E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74BAAFD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F9C66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613CD62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75F0584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3"/>
    </w:tbl>
    <w:p w14:paraId="009AD92F">
      <w:pPr>
        <w:pStyle w:val="3"/>
      </w:pPr>
    </w:p>
    <w:sectPr>
      <w:footerReference r:id="rId3" w:type="default"/>
      <w:pgSz w:w="16838" w:h="11906" w:orient="landscape"/>
      <w:pgMar w:top="1587" w:right="124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7546E">
    <w:pPr>
      <w:pStyle w:val="6"/>
      <w:framePr w:wrap="around" w:vAnchor="text" w:hAnchor="margin" w:xAlign="outside" w:y="1"/>
      <w:rPr>
        <w:rStyle w:val="13"/>
        <w:rFonts w:ascii="宋体" w:hAnsi="宋体"/>
        <w:sz w:val="28"/>
        <w:szCs w:val="28"/>
      </w:rPr>
    </w:pPr>
    <w:r>
      <w:rPr>
        <w:rStyle w:val="13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 xml:space="preserve"> —</w:t>
    </w:r>
  </w:p>
  <w:p w14:paraId="624EFB11">
    <w:pPr>
      <w:pStyle w:val="6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5600D4"/>
    <w:multiLevelType w:val="multilevel"/>
    <w:tmpl w:val="475600D4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 w:eastAsia="黑体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952"/>
    <w:rsid w:val="0001577A"/>
    <w:rsid w:val="0003395A"/>
    <w:rsid w:val="00041396"/>
    <w:rsid w:val="000426E1"/>
    <w:rsid w:val="000552B6"/>
    <w:rsid w:val="00056BA7"/>
    <w:rsid w:val="00061009"/>
    <w:rsid w:val="000633F2"/>
    <w:rsid w:val="00063952"/>
    <w:rsid w:val="00065FB7"/>
    <w:rsid w:val="000764C8"/>
    <w:rsid w:val="00097BE2"/>
    <w:rsid w:val="000A45A2"/>
    <w:rsid w:val="000B7557"/>
    <w:rsid w:val="000C0080"/>
    <w:rsid w:val="000C176E"/>
    <w:rsid w:val="000C25A9"/>
    <w:rsid w:val="000D135C"/>
    <w:rsid w:val="000D36DC"/>
    <w:rsid w:val="000F4234"/>
    <w:rsid w:val="000F72B0"/>
    <w:rsid w:val="00101B45"/>
    <w:rsid w:val="001579D2"/>
    <w:rsid w:val="00164801"/>
    <w:rsid w:val="001725FE"/>
    <w:rsid w:val="00177B8E"/>
    <w:rsid w:val="00185C13"/>
    <w:rsid w:val="001A1BEE"/>
    <w:rsid w:val="001A3CFF"/>
    <w:rsid w:val="001E3726"/>
    <w:rsid w:val="0020515A"/>
    <w:rsid w:val="0022071B"/>
    <w:rsid w:val="00255B6B"/>
    <w:rsid w:val="00260FB8"/>
    <w:rsid w:val="00271F64"/>
    <w:rsid w:val="00273100"/>
    <w:rsid w:val="002819AC"/>
    <w:rsid w:val="00281CD1"/>
    <w:rsid w:val="00292E55"/>
    <w:rsid w:val="002A316F"/>
    <w:rsid w:val="002C046D"/>
    <w:rsid w:val="002F3360"/>
    <w:rsid w:val="003164E5"/>
    <w:rsid w:val="00355370"/>
    <w:rsid w:val="00356EF8"/>
    <w:rsid w:val="00382684"/>
    <w:rsid w:val="00382D77"/>
    <w:rsid w:val="003D25D9"/>
    <w:rsid w:val="003D4E10"/>
    <w:rsid w:val="003E3B40"/>
    <w:rsid w:val="00427CD9"/>
    <w:rsid w:val="00435858"/>
    <w:rsid w:val="00444426"/>
    <w:rsid w:val="00470BE7"/>
    <w:rsid w:val="004735CB"/>
    <w:rsid w:val="00483A78"/>
    <w:rsid w:val="00487786"/>
    <w:rsid w:val="00496FBE"/>
    <w:rsid w:val="0049764C"/>
    <w:rsid w:val="004A45D2"/>
    <w:rsid w:val="004B44AB"/>
    <w:rsid w:val="004B69A0"/>
    <w:rsid w:val="004B7686"/>
    <w:rsid w:val="004C3931"/>
    <w:rsid w:val="004C5AE0"/>
    <w:rsid w:val="004D2251"/>
    <w:rsid w:val="004D3FBD"/>
    <w:rsid w:val="004F5214"/>
    <w:rsid w:val="004F6B89"/>
    <w:rsid w:val="00510156"/>
    <w:rsid w:val="00553613"/>
    <w:rsid w:val="00580D29"/>
    <w:rsid w:val="005C0224"/>
    <w:rsid w:val="005C4CAF"/>
    <w:rsid w:val="005E3A57"/>
    <w:rsid w:val="005E7AD3"/>
    <w:rsid w:val="0060101B"/>
    <w:rsid w:val="00607E14"/>
    <w:rsid w:val="00614D49"/>
    <w:rsid w:val="00626FFC"/>
    <w:rsid w:val="006275F5"/>
    <w:rsid w:val="006318AD"/>
    <w:rsid w:val="006407EA"/>
    <w:rsid w:val="006434FA"/>
    <w:rsid w:val="00650387"/>
    <w:rsid w:val="00666011"/>
    <w:rsid w:val="00674B5D"/>
    <w:rsid w:val="006772BB"/>
    <w:rsid w:val="00680108"/>
    <w:rsid w:val="006B1120"/>
    <w:rsid w:val="006B26C5"/>
    <w:rsid w:val="006D2395"/>
    <w:rsid w:val="006D555B"/>
    <w:rsid w:val="006F5DCE"/>
    <w:rsid w:val="00704CCB"/>
    <w:rsid w:val="007744B5"/>
    <w:rsid w:val="00782D66"/>
    <w:rsid w:val="007970EE"/>
    <w:rsid w:val="007A1F92"/>
    <w:rsid w:val="007B2108"/>
    <w:rsid w:val="007B76ED"/>
    <w:rsid w:val="007D1D19"/>
    <w:rsid w:val="007D7CCE"/>
    <w:rsid w:val="007D7E19"/>
    <w:rsid w:val="007E48F4"/>
    <w:rsid w:val="007E4CF3"/>
    <w:rsid w:val="007F22C0"/>
    <w:rsid w:val="00800A63"/>
    <w:rsid w:val="00802A15"/>
    <w:rsid w:val="00810BAB"/>
    <w:rsid w:val="0083435A"/>
    <w:rsid w:val="00850137"/>
    <w:rsid w:val="00870CFB"/>
    <w:rsid w:val="00892088"/>
    <w:rsid w:val="00896858"/>
    <w:rsid w:val="008E7F18"/>
    <w:rsid w:val="008F7E97"/>
    <w:rsid w:val="00913E86"/>
    <w:rsid w:val="0094151A"/>
    <w:rsid w:val="00974CDE"/>
    <w:rsid w:val="00992A51"/>
    <w:rsid w:val="009937B4"/>
    <w:rsid w:val="009974AB"/>
    <w:rsid w:val="009A0234"/>
    <w:rsid w:val="009A352A"/>
    <w:rsid w:val="009B7AA2"/>
    <w:rsid w:val="00A078AA"/>
    <w:rsid w:val="00A30849"/>
    <w:rsid w:val="00A355E7"/>
    <w:rsid w:val="00A36D1D"/>
    <w:rsid w:val="00A37886"/>
    <w:rsid w:val="00A6073C"/>
    <w:rsid w:val="00A72F8A"/>
    <w:rsid w:val="00A848DF"/>
    <w:rsid w:val="00B04159"/>
    <w:rsid w:val="00B058D5"/>
    <w:rsid w:val="00B20310"/>
    <w:rsid w:val="00B30778"/>
    <w:rsid w:val="00B30AE0"/>
    <w:rsid w:val="00B33B99"/>
    <w:rsid w:val="00B52042"/>
    <w:rsid w:val="00B56E41"/>
    <w:rsid w:val="00B62502"/>
    <w:rsid w:val="00B7190E"/>
    <w:rsid w:val="00B8013B"/>
    <w:rsid w:val="00B9436F"/>
    <w:rsid w:val="00B97C80"/>
    <w:rsid w:val="00BA39D1"/>
    <w:rsid w:val="00BB2F7E"/>
    <w:rsid w:val="00BD014E"/>
    <w:rsid w:val="00BD181C"/>
    <w:rsid w:val="00BF5259"/>
    <w:rsid w:val="00C130AA"/>
    <w:rsid w:val="00C1681C"/>
    <w:rsid w:val="00C262DB"/>
    <w:rsid w:val="00C351E3"/>
    <w:rsid w:val="00C40660"/>
    <w:rsid w:val="00C5447E"/>
    <w:rsid w:val="00C603A2"/>
    <w:rsid w:val="00C61FC5"/>
    <w:rsid w:val="00C82FD7"/>
    <w:rsid w:val="00C83222"/>
    <w:rsid w:val="00C92528"/>
    <w:rsid w:val="00C95088"/>
    <w:rsid w:val="00CC4E83"/>
    <w:rsid w:val="00CE6740"/>
    <w:rsid w:val="00CF1E27"/>
    <w:rsid w:val="00D0443E"/>
    <w:rsid w:val="00D12574"/>
    <w:rsid w:val="00D4755F"/>
    <w:rsid w:val="00D54525"/>
    <w:rsid w:val="00D63B93"/>
    <w:rsid w:val="00D660CA"/>
    <w:rsid w:val="00D873AB"/>
    <w:rsid w:val="00D87ADC"/>
    <w:rsid w:val="00D91471"/>
    <w:rsid w:val="00D96CE2"/>
    <w:rsid w:val="00DC397C"/>
    <w:rsid w:val="00DE76B6"/>
    <w:rsid w:val="00DF118C"/>
    <w:rsid w:val="00DF476E"/>
    <w:rsid w:val="00DF4839"/>
    <w:rsid w:val="00E009C4"/>
    <w:rsid w:val="00E1546C"/>
    <w:rsid w:val="00E16F14"/>
    <w:rsid w:val="00E21AD7"/>
    <w:rsid w:val="00E33C67"/>
    <w:rsid w:val="00E340B4"/>
    <w:rsid w:val="00E5762E"/>
    <w:rsid w:val="00E630DE"/>
    <w:rsid w:val="00E65C97"/>
    <w:rsid w:val="00E7384A"/>
    <w:rsid w:val="00E800C2"/>
    <w:rsid w:val="00E8404E"/>
    <w:rsid w:val="00EB020A"/>
    <w:rsid w:val="00EC65EF"/>
    <w:rsid w:val="00EF7B67"/>
    <w:rsid w:val="00F05ADE"/>
    <w:rsid w:val="00F30F54"/>
    <w:rsid w:val="00F42B99"/>
    <w:rsid w:val="00FA6BEF"/>
    <w:rsid w:val="00FC1BE9"/>
    <w:rsid w:val="00FD06A5"/>
    <w:rsid w:val="00FD6F0D"/>
    <w:rsid w:val="00FF2B80"/>
    <w:rsid w:val="0CA616B4"/>
    <w:rsid w:val="7A7FCD86"/>
    <w:rsid w:val="FFD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pacing w:val="-20"/>
      <w:sz w:val="32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2"/>
    <w:next w:val="2"/>
    <w:link w:val="18"/>
    <w:uiPriority w:val="0"/>
    <w:rPr>
      <w:b/>
      <w:bCs/>
    </w:rPr>
  </w:style>
  <w:style w:type="table" w:styleId="11">
    <w:name w:val="Table Grid"/>
    <w:basedOn w:val="10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uiPriority w:val="0"/>
  </w:style>
  <w:style w:type="character" w:styleId="14">
    <w:name w:val="annotation reference"/>
    <w:uiPriority w:val="0"/>
    <w:rPr>
      <w:sz w:val="21"/>
      <w:szCs w:val="21"/>
    </w:rPr>
  </w:style>
  <w:style w:type="character" w:customStyle="1" w:styleId="15">
    <w:name w:val="批注框文本 Char"/>
    <w:link w:val="5"/>
    <w:uiPriority w:val="0"/>
    <w:rPr>
      <w:kern w:val="2"/>
      <w:sz w:val="18"/>
      <w:szCs w:val="18"/>
    </w:rPr>
  </w:style>
  <w:style w:type="paragraph" w:customStyle="1" w:styleId="16">
    <w:name w:val="Char Char Char Char"/>
    <w:basedOn w:val="1"/>
    <w:uiPriority w:val="0"/>
    <w:rPr>
      <w:rFonts w:ascii="Tahoma" w:hAnsi="Tahoma"/>
      <w:sz w:val="24"/>
      <w:szCs w:val="20"/>
    </w:rPr>
  </w:style>
  <w:style w:type="character" w:customStyle="1" w:styleId="17">
    <w:name w:val="批注文字 Char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Char"/>
    <w:link w:val="9"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RST</Company>
  <Pages>4</Pages>
  <Words>2225</Words>
  <Characters>2288</Characters>
  <Lines>18</Lines>
  <Paragraphs>5</Paragraphs>
  <TotalTime>185</TotalTime>
  <ScaleCrop>false</ScaleCrop>
  <LinksUpToDate>false</LinksUpToDate>
  <CharactersWithSpaces>2288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2026-06-22T02:38:00Z</dcterms:created>
  <dc:creator>办公室-颜小青</dc:creator>
  <cp:lastModifiedBy>颜永达</cp:lastModifiedBy>
  <cp:lastPrinted>2026-08-27T05:51:00Z</cp:lastPrinted>
  <dcterms:modified xsi:type="dcterms:W3CDTF">2026-09-22T08:06:35Z</dcterms:modified>
  <dc:title>广西壮族自治区人力资源和社会保障厅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eyJoZGlkIjoiZTQ5Y2Y1Y2Y4OGEyMjkzMmNiY2Q4YmEwMjJkYTg2ZjgiLCJ1c2VySWQiOiIyNTc5MjUxMjMifQ==</vt:lpwstr>
  </property>
  <property fmtid="{D5CDD505-2E9C-101B-9397-08002B2CF9AE}" pid="4" name="ICV">
    <vt:lpwstr>3934724AA9694664B2F53DB41BC66398_13</vt:lpwstr>
  </property>
</Properties>
</file>